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979" w:type="pct"/>
        <w:tblInd w:w="-8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86"/>
      </w:tblGrid>
      <w:tr w:rsidR="00974E99" w:rsidRPr="00974E99" w14:paraId="22A13A40" w14:textId="77777777" w:rsidTr="00B87FB9">
        <w:trPr>
          <w:trHeight w:hRule="exact" w:val="2927"/>
        </w:trPr>
        <w:tc>
          <w:tcPr>
            <w:tcW w:w="11185" w:type="dxa"/>
            <w:vAlign w:val="center"/>
          </w:tcPr>
          <w:p w14:paraId="00825270" w14:textId="77777777" w:rsidR="00974E99" w:rsidRPr="00974E99" w:rsidRDefault="00974E99" w:rsidP="00E21A27">
            <w:pPr>
              <w:pStyle w:val="Documenttype"/>
            </w:pPr>
            <w:bookmarkStart w:id="0" w:name="_GoBack" w:colFirst="0" w:colLast="0"/>
            <w:r w:rsidRPr="00974E99">
              <w:t>I</w:t>
            </w:r>
            <w:bookmarkStart w:id="1" w:name="_Ref446317644"/>
            <w:bookmarkEnd w:id="1"/>
            <w:r w:rsidRPr="00974E99">
              <w:t xml:space="preserve">ALA </w:t>
            </w:r>
            <w:r w:rsidR="0093492E">
              <w:t>G</w:t>
            </w:r>
            <w:r w:rsidR="00722236">
              <w:t>uideline</w:t>
            </w:r>
          </w:p>
        </w:tc>
      </w:tr>
      <w:bookmarkEnd w:id="0"/>
    </w:tbl>
    <w:p w14:paraId="1E447F7F" w14:textId="77777777" w:rsidR="008972C3" w:rsidRDefault="008972C3" w:rsidP="003274DB"/>
    <w:p w14:paraId="44DBECBD" w14:textId="77777777" w:rsidR="00D74AE1" w:rsidRDefault="00D74AE1" w:rsidP="003274DB"/>
    <w:p w14:paraId="4415D654" w14:textId="77777777" w:rsidR="0093492E" w:rsidRDefault="0026038D" w:rsidP="0026038D">
      <w:pPr>
        <w:pStyle w:val="Documentnumber"/>
      </w:pPr>
      <w:r>
        <w:t>1</w:t>
      </w:r>
      <w:r w:rsidR="00914330" w:rsidRPr="00914330">
        <w:rPr>
          <w:highlight w:val="yellow"/>
        </w:rPr>
        <w:t>???</w:t>
      </w:r>
    </w:p>
    <w:p w14:paraId="14CC3793" w14:textId="77777777" w:rsidR="0026038D" w:rsidRDefault="0026038D" w:rsidP="003274DB"/>
    <w:p w14:paraId="797CBAD2" w14:textId="77777777" w:rsidR="00776004" w:rsidRPr="00937B2C" w:rsidRDefault="00937B2C" w:rsidP="006218E8">
      <w:pPr>
        <w:pStyle w:val="Documentname"/>
      </w:pPr>
      <w:r w:rsidRPr="00937B2C">
        <w:rPr>
          <w:bCs/>
        </w:rPr>
        <w:t>The Use of Modern AtoN Equipment in Heritage Lighthouses</w:t>
      </w:r>
    </w:p>
    <w:p w14:paraId="411801E0" w14:textId="77777777" w:rsidR="00CF49CC" w:rsidRDefault="00CF49CC" w:rsidP="00D74AE1"/>
    <w:p w14:paraId="510CC451" w14:textId="77777777" w:rsidR="004E0BBB" w:rsidRDefault="004E0BBB" w:rsidP="00D74AE1"/>
    <w:p w14:paraId="71D43E60" w14:textId="77777777" w:rsidR="004E0BBB" w:rsidRDefault="004E0BBB" w:rsidP="00D74AE1"/>
    <w:p w14:paraId="7669D8BD" w14:textId="77777777" w:rsidR="004E0BBB" w:rsidRDefault="004E0BBB" w:rsidP="00D74AE1"/>
    <w:p w14:paraId="55ACD234" w14:textId="77777777" w:rsidR="004E0BBB" w:rsidRDefault="004E0BBB" w:rsidP="00D74AE1"/>
    <w:p w14:paraId="6209055B" w14:textId="77777777" w:rsidR="004E0BBB" w:rsidRDefault="004E0BBB" w:rsidP="00D74AE1"/>
    <w:p w14:paraId="0F1F668D" w14:textId="77777777" w:rsidR="004E0BBB" w:rsidRDefault="004E0BBB" w:rsidP="00D74AE1"/>
    <w:p w14:paraId="42ADF7AE" w14:textId="77777777" w:rsidR="004E0BBB" w:rsidRDefault="004E0BBB" w:rsidP="00D74AE1"/>
    <w:p w14:paraId="27039A7D" w14:textId="77777777" w:rsidR="004E0BBB" w:rsidRDefault="004E0BBB" w:rsidP="00D74AE1"/>
    <w:p w14:paraId="504A83CD" w14:textId="77777777" w:rsidR="004E0BBB" w:rsidRDefault="004E0BBB" w:rsidP="00D74AE1"/>
    <w:p w14:paraId="55AF39DF" w14:textId="77777777" w:rsidR="004E0BBB" w:rsidRDefault="004E0BBB" w:rsidP="00D74AE1"/>
    <w:p w14:paraId="3E4BF727" w14:textId="77777777" w:rsidR="004E0BBB" w:rsidRDefault="004E0BBB" w:rsidP="00D74AE1"/>
    <w:p w14:paraId="03557687" w14:textId="77777777" w:rsidR="004E0BBB" w:rsidRDefault="004E0BBB" w:rsidP="00D74AE1"/>
    <w:p w14:paraId="00B0C6FA" w14:textId="77777777" w:rsidR="004E0BBB" w:rsidRDefault="004E0BBB" w:rsidP="00D74AE1"/>
    <w:p w14:paraId="18CE2590" w14:textId="77777777" w:rsidR="004E0BBB" w:rsidRDefault="004E0BBB" w:rsidP="00D74AE1"/>
    <w:p w14:paraId="3783B664" w14:textId="77777777" w:rsidR="00734BC6" w:rsidRDefault="00734BC6" w:rsidP="00D74AE1"/>
    <w:p w14:paraId="52F8FEB2" w14:textId="77777777" w:rsidR="004E0BBB" w:rsidRDefault="004E0BBB" w:rsidP="00D74AE1"/>
    <w:p w14:paraId="354FC516" w14:textId="77777777" w:rsidR="004E0BBB" w:rsidRDefault="004E0BBB" w:rsidP="00D74AE1"/>
    <w:p w14:paraId="5048AF56" w14:textId="77777777" w:rsidR="004E0BBB" w:rsidRDefault="004E0BBB" w:rsidP="00D74AE1"/>
    <w:p w14:paraId="0F7B67FD" w14:textId="77777777" w:rsidR="004E0BBB" w:rsidRDefault="004E0BBB" w:rsidP="00D74AE1"/>
    <w:p w14:paraId="0C50FE0D" w14:textId="77777777" w:rsidR="004E0BBB" w:rsidRDefault="004E0BBB" w:rsidP="00D74AE1"/>
    <w:p w14:paraId="1A2EE17C" w14:textId="77777777" w:rsidR="004E0BBB" w:rsidRDefault="004E0BBB" w:rsidP="00D74AE1"/>
    <w:p w14:paraId="138D24B2" w14:textId="77777777" w:rsidR="004E0BBB" w:rsidRDefault="004E0BBB" w:rsidP="00D74AE1"/>
    <w:p w14:paraId="28C5818E" w14:textId="77777777" w:rsidR="004E0BBB" w:rsidRDefault="004E0BBB" w:rsidP="00D74AE1"/>
    <w:p w14:paraId="3C07E39A" w14:textId="77777777" w:rsidR="004E0BBB" w:rsidRDefault="004E0BBB" w:rsidP="004E0BBB">
      <w:pPr>
        <w:pStyle w:val="Editionnumber"/>
      </w:pPr>
      <w:r>
        <w:t xml:space="preserve">Edition </w:t>
      </w:r>
      <w:commentRangeStart w:id="2"/>
      <w:r>
        <w:t>1.0</w:t>
      </w:r>
      <w:commentRangeEnd w:id="2"/>
      <w:r w:rsidR="00600C2B">
        <w:rPr>
          <w:rStyle w:val="CommentReference"/>
          <w:b w:val="0"/>
          <w:color w:val="auto"/>
        </w:rPr>
        <w:commentReference w:id="2"/>
      </w:r>
    </w:p>
    <w:p w14:paraId="15B35B92" w14:textId="77777777" w:rsidR="004E0BBB" w:rsidRDefault="00600C2B" w:rsidP="004E0BBB">
      <w:pPr>
        <w:pStyle w:val="Documentdate"/>
      </w:pPr>
      <w:r>
        <w:t xml:space="preserve">Document </w:t>
      </w:r>
      <w:commentRangeStart w:id="3"/>
      <w:r>
        <w:t>date</w:t>
      </w:r>
      <w:commentRangeEnd w:id="3"/>
      <w:r>
        <w:rPr>
          <w:rStyle w:val="CommentReference"/>
          <w:b w:val="0"/>
          <w:color w:val="auto"/>
        </w:rPr>
        <w:commentReference w:id="3"/>
      </w:r>
    </w:p>
    <w:p w14:paraId="1CCCB49A" w14:textId="77777777" w:rsidR="00BC27F6" w:rsidRDefault="00BC27F6" w:rsidP="00D74AE1">
      <w:pPr>
        <w:sectPr w:rsidR="00BC27F6" w:rsidSect="007E30DF"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74393323" w14:textId="77777777" w:rsidR="00914E26" w:rsidRPr="00460028" w:rsidRDefault="00914E26" w:rsidP="00914E26">
      <w:pPr>
        <w:pStyle w:val="BodyText"/>
      </w:pPr>
      <w:r w:rsidRPr="00460028">
        <w:lastRenderedPageBreak/>
        <w:t>Revisions to th</w:t>
      </w:r>
      <w:r>
        <w:t>is</w:t>
      </w:r>
      <w:r w:rsidRPr="00460028">
        <w:t xml:space="preserve"> IALA Document are to be noted in the table prior to t</w:t>
      </w:r>
      <w:r>
        <w:t>he issue of a revised document.</w:t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5FF646C4" w14:textId="77777777" w:rsidTr="005E4659">
        <w:tc>
          <w:tcPr>
            <w:tcW w:w="1908" w:type="dxa"/>
          </w:tcPr>
          <w:p w14:paraId="516BB296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2BAEFB7C" w14:textId="77777777" w:rsidR="00914E26" w:rsidRPr="00460028" w:rsidRDefault="00914E26" w:rsidP="00414698">
            <w:pPr>
              <w:pStyle w:val="Tableheading"/>
            </w:pPr>
            <w:r w:rsidRPr="00460028">
              <w:t>Page / Section Revised</w:t>
            </w:r>
          </w:p>
        </w:tc>
        <w:tc>
          <w:tcPr>
            <w:tcW w:w="5001" w:type="dxa"/>
          </w:tcPr>
          <w:p w14:paraId="72F29976" w14:textId="77777777" w:rsidR="00914E26" w:rsidRPr="00460028" w:rsidRDefault="00914E26" w:rsidP="00414698">
            <w:pPr>
              <w:pStyle w:val="Tableheading"/>
            </w:pPr>
            <w:r w:rsidRPr="00460028">
              <w:t>Requirement for Revision</w:t>
            </w:r>
          </w:p>
        </w:tc>
      </w:tr>
      <w:tr w:rsidR="005E4659" w:rsidRPr="00460028" w14:paraId="3AEFB8E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0605B3A2" w14:textId="1539A579" w:rsidR="00914E26" w:rsidRPr="00C27E0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3C90CF1" w14:textId="1555BCD3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3025124" w14:textId="4238BA74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21BCC177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99471AC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ED99678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2C6E624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EEF4D9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156C83F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94D06CE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B0AF894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77E9FC6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D813FA6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1273A564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99C97F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345544C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FC4158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07A57B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83335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91CE93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463B8A2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52F3B6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05C9D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14E3954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52CA27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C61E99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34AA2A5" w14:textId="77777777" w:rsidR="00914E26" w:rsidRPr="00460028" w:rsidRDefault="00914E26" w:rsidP="00914E26">
            <w:pPr>
              <w:pStyle w:val="Tabletext"/>
            </w:pPr>
          </w:p>
        </w:tc>
      </w:tr>
    </w:tbl>
    <w:p w14:paraId="10FA3DDD" w14:textId="77777777" w:rsidR="00914E26" w:rsidRDefault="00914E26" w:rsidP="00D74AE1"/>
    <w:p w14:paraId="6B23F271" w14:textId="77777777" w:rsidR="005E4659" w:rsidRDefault="005E4659" w:rsidP="00914E26">
      <w:pPr>
        <w:spacing w:after="200" w:line="276" w:lineRule="auto"/>
        <w:sectPr w:rsidR="005E4659" w:rsidSect="00C716E5">
          <w:headerReference w:type="default" r:id="rId15"/>
          <w:footerReference w:type="default" r:id="rId16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5D18CADE" w14:textId="77777777" w:rsidR="00C6211D" w:rsidRDefault="004A4EC4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>
        <w:rPr>
          <w:rFonts w:eastAsia="Times New Roman" w:cs="Times New Roman"/>
          <w:b w:val="0"/>
          <w:szCs w:val="20"/>
        </w:rPr>
        <w:lastRenderedPageBreak/>
        <w:fldChar w:fldCharType="begin"/>
      </w:r>
      <w:r>
        <w:rPr>
          <w:rFonts w:eastAsia="Times New Roman" w:cs="Times New Roman"/>
          <w:b w:val="0"/>
          <w:szCs w:val="20"/>
        </w:rPr>
        <w:instrText xml:space="preserve"> TOC \o "1-3" \t "Annex,4,Appendix,5" </w:instrText>
      </w:r>
      <w:r>
        <w:rPr>
          <w:rFonts w:eastAsia="Times New Roman" w:cs="Times New Roman"/>
          <w:b w:val="0"/>
          <w:szCs w:val="20"/>
        </w:rPr>
        <w:fldChar w:fldCharType="separate"/>
      </w:r>
      <w:r w:rsidR="00C6211D" w:rsidRPr="008E7804">
        <w:t>1.</w:t>
      </w:r>
      <w:r w:rsidR="00C6211D"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 w:rsidR="00C6211D">
        <w:t>INTRODUCTION</w:t>
      </w:r>
      <w:r w:rsidR="00C6211D">
        <w:tab/>
      </w:r>
      <w:r w:rsidR="00C6211D">
        <w:fldChar w:fldCharType="begin"/>
      </w:r>
      <w:r w:rsidR="00C6211D">
        <w:instrText xml:space="preserve"> PAGEREF _Toc455653519 \h </w:instrText>
      </w:r>
      <w:r w:rsidR="00C6211D">
        <w:fldChar w:fldCharType="separate"/>
      </w:r>
      <w:r w:rsidR="00937B2C">
        <w:t>4</w:t>
      </w:r>
      <w:r w:rsidR="00C6211D">
        <w:fldChar w:fldCharType="end"/>
      </w:r>
    </w:p>
    <w:p w14:paraId="1B2B7D3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_Toc455653520 \h </w:instrText>
      </w:r>
      <w:r>
        <w:fldChar w:fldCharType="separate"/>
      </w:r>
      <w:r w:rsidR="00937B2C">
        <w:t>4</w:t>
      </w:r>
      <w:r>
        <w:fldChar w:fldCharType="end"/>
      </w:r>
    </w:p>
    <w:p w14:paraId="6E6E92C5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_Toc455653521 \h </w:instrText>
      </w:r>
      <w:r>
        <w:fldChar w:fldCharType="separate"/>
      </w:r>
      <w:r w:rsidR="00937B2C">
        <w:t>4</w:t>
      </w:r>
      <w:r>
        <w:fldChar w:fldCharType="end"/>
      </w:r>
    </w:p>
    <w:p w14:paraId="230184D5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2.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AIMS AND OBJECTIVES (Example Heading level 1)</w:t>
      </w:r>
      <w:r>
        <w:tab/>
      </w:r>
      <w:r>
        <w:fldChar w:fldCharType="begin"/>
      </w:r>
      <w:r>
        <w:instrText xml:space="preserve"> PAGEREF _Toc455653522 \h </w:instrText>
      </w:r>
      <w:r>
        <w:fldChar w:fldCharType="separate"/>
      </w:r>
      <w:r w:rsidR="00937B2C">
        <w:t>4</w:t>
      </w:r>
      <w:r>
        <w:fldChar w:fldCharType="end"/>
      </w:r>
    </w:p>
    <w:p w14:paraId="0C519D33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3.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INTRODUCTION (Example Heading level 1)</w:t>
      </w:r>
      <w:r>
        <w:tab/>
      </w:r>
      <w:r>
        <w:fldChar w:fldCharType="begin"/>
      </w:r>
      <w:r>
        <w:instrText xml:space="preserve"> PAGEREF _Toc455653523 \h </w:instrText>
      </w:r>
      <w:r>
        <w:fldChar w:fldCharType="separate"/>
      </w:r>
      <w:r w:rsidR="00937B2C">
        <w:t>4</w:t>
      </w:r>
      <w:r>
        <w:fldChar w:fldCharType="end"/>
      </w:r>
    </w:p>
    <w:p w14:paraId="32085B6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3.1.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_Toc455653524 \h </w:instrText>
      </w:r>
      <w:r>
        <w:fldChar w:fldCharType="separate"/>
      </w:r>
      <w:r w:rsidR="00937B2C">
        <w:t>5</w:t>
      </w:r>
      <w:r>
        <w:fldChar w:fldCharType="end"/>
      </w:r>
    </w:p>
    <w:p w14:paraId="05A69EBD" w14:textId="77777777" w:rsidR="00C6211D" w:rsidRDefault="00C6211D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4"/>
          <w:szCs w:val="24"/>
          <w:lang w:val="en-US"/>
        </w:rPr>
      </w:pPr>
      <w:r w:rsidRPr="008E7804">
        <w:rPr>
          <w:noProof/>
        </w:rPr>
        <w:t>3.1.1.</w:t>
      </w:r>
      <w:r>
        <w:rPr>
          <w:rFonts w:eastAsiaTheme="minorEastAsia"/>
          <w:noProof/>
          <w:sz w:val="24"/>
          <w:szCs w:val="24"/>
          <w:lang w:val="en-US"/>
        </w:rPr>
        <w:tab/>
      </w:r>
      <w:r>
        <w:rPr>
          <w:noProof/>
        </w:rPr>
        <w:t>(Example heading level 3)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_Toc455653525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64246DD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4.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OVERVIEW (Example Heading level 1)</w:t>
      </w:r>
      <w:r>
        <w:tab/>
      </w:r>
      <w:r>
        <w:fldChar w:fldCharType="begin"/>
      </w:r>
      <w:r>
        <w:instrText xml:space="preserve"> PAGEREF _Toc455653526 \h </w:instrText>
      </w:r>
      <w:r>
        <w:fldChar w:fldCharType="separate"/>
      </w:r>
      <w:r w:rsidR="00937B2C">
        <w:t>5</w:t>
      </w:r>
      <w:r>
        <w:fldChar w:fldCharType="end"/>
      </w:r>
    </w:p>
    <w:p w14:paraId="64976969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4.1.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TABLES</w:t>
      </w:r>
      <w:r>
        <w:tab/>
      </w:r>
      <w:r>
        <w:fldChar w:fldCharType="begin"/>
      </w:r>
      <w:r>
        <w:instrText xml:space="preserve"> PAGEREF _Toc455653527 \h </w:instrText>
      </w:r>
      <w:r>
        <w:fldChar w:fldCharType="separate"/>
      </w:r>
      <w:r w:rsidR="00937B2C">
        <w:t>5</w:t>
      </w:r>
      <w:r>
        <w:fldChar w:fldCharType="end"/>
      </w:r>
    </w:p>
    <w:p w14:paraId="1FB3CED8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5.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F</w:t>
      </w:r>
      <w:r w:rsidRPr="008E7804">
        <w:t>IGURES</w:t>
      </w:r>
      <w:r>
        <w:tab/>
      </w:r>
      <w:r>
        <w:fldChar w:fldCharType="begin"/>
      </w:r>
      <w:r>
        <w:instrText xml:space="preserve"> PAGEREF _Toc455653528 \h </w:instrText>
      </w:r>
      <w:r>
        <w:fldChar w:fldCharType="separate"/>
      </w:r>
      <w:r w:rsidR="00937B2C">
        <w:t>5</w:t>
      </w:r>
      <w:r>
        <w:fldChar w:fldCharType="end"/>
      </w:r>
    </w:p>
    <w:p w14:paraId="5012E4F2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6.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ACRONYMS &amp; Definitions</w:t>
      </w:r>
      <w:r>
        <w:tab/>
      </w:r>
      <w:r>
        <w:fldChar w:fldCharType="begin"/>
      </w:r>
      <w:r>
        <w:instrText xml:space="preserve"> PAGEREF _Toc455653529 \h </w:instrText>
      </w:r>
      <w:r>
        <w:fldChar w:fldCharType="separate"/>
      </w:r>
      <w:r w:rsidR="00937B2C">
        <w:t>5</w:t>
      </w:r>
      <w:r>
        <w:fldChar w:fldCharType="end"/>
      </w:r>
    </w:p>
    <w:p w14:paraId="7FE605C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Acronyms</w:t>
      </w:r>
      <w:r>
        <w:tab/>
      </w:r>
      <w:r>
        <w:fldChar w:fldCharType="begin"/>
      </w:r>
      <w:r>
        <w:instrText xml:space="preserve"> PAGEREF _Toc455653530 \h </w:instrText>
      </w:r>
      <w:r>
        <w:fldChar w:fldCharType="separate"/>
      </w:r>
      <w:r w:rsidR="00937B2C">
        <w:t>5</w:t>
      </w:r>
      <w:r>
        <w:fldChar w:fldCharType="end"/>
      </w:r>
    </w:p>
    <w:p w14:paraId="3677C84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Definitions</w:t>
      </w:r>
      <w:r>
        <w:tab/>
      </w:r>
      <w:r>
        <w:fldChar w:fldCharType="begin"/>
      </w:r>
      <w:r>
        <w:instrText xml:space="preserve"> PAGEREF _Toc455653531 \h </w:instrText>
      </w:r>
      <w:r>
        <w:fldChar w:fldCharType="separate"/>
      </w:r>
      <w:r w:rsidR="00937B2C">
        <w:t>5</w:t>
      </w:r>
      <w:r>
        <w:fldChar w:fldCharType="end"/>
      </w:r>
    </w:p>
    <w:p w14:paraId="2C4A4B4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7.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REFERENCES</w:t>
      </w:r>
      <w:r>
        <w:tab/>
      </w:r>
      <w:r>
        <w:fldChar w:fldCharType="begin"/>
      </w:r>
      <w:r>
        <w:instrText xml:space="preserve"> PAGEREF _Toc455653532 \h </w:instrText>
      </w:r>
      <w:r>
        <w:fldChar w:fldCharType="separate"/>
      </w:r>
      <w:r w:rsidR="00937B2C">
        <w:t>5</w:t>
      </w:r>
      <w:r>
        <w:fldChar w:fldCharType="end"/>
      </w:r>
    </w:p>
    <w:p w14:paraId="39374261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A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EXAMPLE OF AN ANNEX - LANDSCAPE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7FA5DAE" w14:textId="77777777" w:rsidR="00C6211D" w:rsidRDefault="00C6211D">
      <w:pPr>
        <w:pStyle w:val="TOC5"/>
        <w:tabs>
          <w:tab w:val="left" w:pos="1843"/>
        </w:tabs>
        <w:rPr>
          <w:rFonts w:eastAsiaTheme="minorEastAsia" w:cstheme="minorBidi"/>
          <w:noProof/>
          <w:color w:val="auto"/>
          <w:sz w:val="24"/>
          <w:szCs w:val="24"/>
          <w:lang w:val="en-US"/>
        </w:rPr>
      </w:pPr>
      <w:r w:rsidRPr="008E7804">
        <w:rPr>
          <w:caps/>
          <w:noProof/>
          <w:u w:color="407EC9"/>
        </w:rPr>
        <w:t>APPENDIX 1</w:t>
      </w:r>
      <w:r>
        <w:rPr>
          <w:rFonts w:eastAsiaTheme="minorEastAsia" w:cstheme="minorBidi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EXAMPLE OF AN APPENDIX TITLE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_Toc455653534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7AE898E6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B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(</w:t>
      </w:r>
      <w:r w:rsidRPr="008E7804">
        <w:rPr>
          <w:noProof/>
        </w:rPr>
        <w:t>EXAMPLE ANNEX TITLE</w:t>
      </w:r>
      <w:r>
        <w:rPr>
          <w:noProof/>
        </w:rPr>
        <w:t>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83EB4B4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C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PERMITTED COLOUR PALETTE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_Toc455653536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28A72EB1" w14:textId="77777777" w:rsidR="00642025" w:rsidRPr="0093492E" w:rsidRDefault="004A4EC4" w:rsidP="00BA5754">
      <w:pPr>
        <w:rPr>
          <w:noProof/>
        </w:rPr>
      </w:pPr>
      <w:r>
        <w:rPr>
          <w:noProof/>
        </w:rPr>
        <w:fldChar w:fldCharType="end"/>
      </w:r>
    </w:p>
    <w:p w14:paraId="30B6F2DA" w14:textId="77777777" w:rsidR="0078486B" w:rsidRDefault="002F265A" w:rsidP="00C9558A">
      <w:pPr>
        <w:pStyle w:val="ListofFigures"/>
      </w:pPr>
      <w:r>
        <w:t>List of Tables</w:t>
      </w:r>
    </w:p>
    <w:p w14:paraId="758F51A9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"Table caption" \c </w:instrText>
      </w:r>
      <w:r>
        <w:fldChar w:fldCharType="separate"/>
      </w:r>
      <w:r w:rsidR="00BA5754">
        <w:rPr>
          <w:noProof/>
        </w:rPr>
        <w:t>Table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of a table with the significant information in the first column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_Toc454630200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63CB0A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the significant information in the first row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1513AF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3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coloured rows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_Toc454630202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44F5F09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4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table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3FD9F2E" w14:textId="77777777" w:rsidR="00161325" w:rsidRPr="00C91630" w:rsidRDefault="00923B4D" w:rsidP="00BA5754">
      <w:r>
        <w:fldChar w:fldCharType="end"/>
      </w:r>
    </w:p>
    <w:p w14:paraId="73D0896A" w14:textId="77777777" w:rsidR="00994D97" w:rsidRDefault="00994D97" w:rsidP="00C9558A">
      <w:pPr>
        <w:pStyle w:val="ListofFigures"/>
      </w:pPr>
      <w:r w:rsidRPr="00441393">
        <w:t>List of Figures</w:t>
      </w:r>
    </w:p>
    <w:p w14:paraId="2234A251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"Figure caption" \c </w:instrText>
      </w:r>
      <w:r>
        <w:fldChar w:fldCharType="separate"/>
      </w:r>
      <w:r w:rsidR="00BA5754">
        <w:rPr>
          <w:noProof/>
        </w:rPr>
        <w:t>Figure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figure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_Toc454630210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5843CC2D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Figure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Another example figure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_Toc454630211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BFCB084" w14:textId="77777777" w:rsidR="005E4659" w:rsidRDefault="00923B4D" w:rsidP="00BA5754">
      <w:r>
        <w:fldChar w:fldCharType="end"/>
      </w:r>
    </w:p>
    <w:p w14:paraId="680C8D72" w14:textId="77777777" w:rsidR="005E4659" w:rsidRDefault="00DA17CD" w:rsidP="00C9558A">
      <w:pPr>
        <w:pStyle w:val="ListofFigures"/>
      </w:pPr>
      <w:r>
        <w:t>List of Equations</w:t>
      </w:r>
    </w:p>
    <w:p w14:paraId="449B31EB" w14:textId="77777777" w:rsidR="00BA5754" w:rsidRDefault="00D638E0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"equation" \c "Equation" </w:instrText>
      </w:r>
      <w:r>
        <w:fldChar w:fldCharType="separate"/>
      </w:r>
      <w:r w:rsidR="00BA5754">
        <w:rPr>
          <w:noProof/>
        </w:rPr>
        <w:t>Equation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Geographical range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_Toc454630220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0D6E69B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Equation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Theory of Special Relativity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_Toc454630221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F5980CF" w14:textId="77777777" w:rsidR="00B07717" w:rsidRPr="00161325" w:rsidRDefault="00D638E0" w:rsidP="007D1805">
      <w:pPr>
        <w:pStyle w:val="TableofFigures"/>
      </w:pPr>
      <w:r>
        <w:fldChar w:fldCharType="end"/>
      </w:r>
    </w:p>
    <w:p w14:paraId="47AF3707" w14:textId="77777777" w:rsidR="00790277" w:rsidRPr="0078486B" w:rsidRDefault="00790277" w:rsidP="003274DB">
      <w:pPr>
        <w:rPr>
          <w:lang w:val="fr-FR"/>
        </w:rPr>
        <w:sectPr w:rsidR="00790277" w:rsidRPr="0078486B" w:rsidSect="00C716E5">
          <w:headerReference w:type="default" r:id="rId17"/>
          <w:headerReference w:type="first" r:id="rId18"/>
          <w:footerReference w:type="first" r:id="rId19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27DED95E" w14:textId="77777777" w:rsidR="004944C8" w:rsidRDefault="00ED4450" w:rsidP="00DE2814">
      <w:pPr>
        <w:pStyle w:val="Heading1"/>
      </w:pPr>
      <w:bookmarkStart w:id="4" w:name="_Toc455653519"/>
      <w:commentRangeStart w:id="5"/>
      <w:r>
        <w:lastRenderedPageBreak/>
        <w:t>INTRODUCTION</w:t>
      </w:r>
      <w:commentRangeEnd w:id="5"/>
      <w:r w:rsidR="00795637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5"/>
      </w:r>
      <w:bookmarkEnd w:id="4"/>
    </w:p>
    <w:p w14:paraId="2B45AC1D" w14:textId="77777777" w:rsidR="004944C8" w:rsidRDefault="004944C8" w:rsidP="004944C8">
      <w:pPr>
        <w:pStyle w:val="Heading1separatationline"/>
      </w:pPr>
    </w:p>
    <w:p w14:paraId="4C1C7B13" w14:textId="29F3A4FF" w:rsidR="00627F7F" w:rsidRDefault="00627F7F" w:rsidP="009E3339">
      <w:pPr>
        <w:pStyle w:val="BodyText"/>
      </w:pPr>
      <w:r>
        <w:t>There may be instances, when it is required to either upgrade an AtoN, which has been installed on a heritage lighthouse, or install a new AtoN in an existing heritage lighthouse. There a many sensitive issues to be considered when approaching this such as negotiating proposals with heritage bodies</w:t>
      </w:r>
      <w:r w:rsidR="00662AB8">
        <w:t xml:space="preserve"> and local planning authorities</w:t>
      </w:r>
      <w:r>
        <w:t xml:space="preserve"> and developing a minimum impact design.</w:t>
      </w:r>
      <w:r w:rsidR="00662AB8">
        <w:t xml:space="preserve"> This will be explored in the following sections.</w:t>
      </w:r>
    </w:p>
    <w:p w14:paraId="030D8276" w14:textId="1A193313" w:rsidR="00662AB8" w:rsidRPr="00627F7F" w:rsidRDefault="00662AB8" w:rsidP="009E3339">
      <w:pPr>
        <w:pStyle w:val="BodyText"/>
      </w:pPr>
      <w:r>
        <w:t>It is important to take notice of any national statutory requirements with regards to heritage sites and how this affects the installation of AtoN equipment into heritage lighthouses.</w:t>
      </w:r>
    </w:p>
    <w:p w14:paraId="34A6CBBD" w14:textId="755C900F" w:rsidR="009E3339" w:rsidRDefault="009E3339" w:rsidP="009E3339">
      <w:pPr>
        <w:pStyle w:val="Heading1"/>
      </w:pPr>
      <w:r>
        <w:t>PLANNING &amp; TECHNICAL CONSIDERATIONS</w:t>
      </w:r>
    </w:p>
    <w:p w14:paraId="7B0F927F" w14:textId="77777777" w:rsidR="009E3339" w:rsidRPr="009E3339" w:rsidRDefault="009E3339" w:rsidP="009E3339">
      <w:pPr>
        <w:pStyle w:val="Heading1separatationline"/>
      </w:pPr>
    </w:p>
    <w:p w14:paraId="37A9A8DB" w14:textId="3FE156BE" w:rsidR="00375FA0" w:rsidRDefault="004B00BA" w:rsidP="008A0340">
      <w:pPr>
        <w:pStyle w:val="BodyText"/>
        <w:jc w:val="center"/>
      </w:pPr>
      <w:r w:rsidRPr="004B00BA">
        <w:rPr>
          <w:noProof/>
          <w:lang w:val="en-IE" w:eastAsia="en-IE"/>
        </w:rPr>
        <mc:AlternateContent>
          <mc:Choice Requires="wpg">
            <w:drawing>
              <wp:inline distT="0" distB="0" distL="0" distR="0" wp14:anchorId="42C97F1B" wp14:editId="471DFE9B">
                <wp:extent cx="3912529" cy="3749028"/>
                <wp:effectExtent l="0" t="0" r="0" b="86995"/>
                <wp:docPr id="3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529" cy="3749028"/>
                          <a:chOff x="0" y="0"/>
                          <a:chExt cx="3912529" cy="3749028"/>
                        </a:xfrm>
                      </wpg:grpSpPr>
                      <wps:wsp>
                        <wps:cNvPr id="34" name="Text Box 34"/>
                        <wps:cNvSpPr txBox="1"/>
                        <wps:spPr>
                          <a:xfrm>
                            <a:off x="845326" y="0"/>
                            <a:ext cx="1853763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0E525B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Legacy AtoN requires an Upgrade?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5" name="Straight Arrow Connector 35"/>
                        <wps:cNvCnPr/>
                        <wps:spPr>
                          <a:xfrm>
                            <a:off x="1772207" y="230832"/>
                            <a:ext cx="5024" cy="361741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6" name="Group 36"/>
                        <wpg:cNvGrpSpPr/>
                        <wpg:grpSpPr>
                          <a:xfrm>
                            <a:off x="0" y="1352291"/>
                            <a:ext cx="3912529" cy="2396737"/>
                            <a:chOff x="0" y="1352291"/>
                            <a:chExt cx="3912529" cy="2396737"/>
                          </a:xfrm>
                        </wpg:grpSpPr>
                        <wpg:grpSp>
                          <wpg:cNvPr id="46" name="Group 46"/>
                          <wpg:cNvGrpSpPr/>
                          <wpg:grpSpPr>
                            <a:xfrm>
                              <a:off x="0" y="2205565"/>
                              <a:ext cx="3912529" cy="1179897"/>
                              <a:chOff x="0" y="2205565"/>
                              <a:chExt cx="3912529" cy="1179897"/>
                            </a:xfrm>
                          </wpg:grpSpPr>
                          <wps:wsp>
                            <wps:cNvPr id="47" name="Text Box 47"/>
                            <wps:cNvSpPr txBox="1"/>
                            <wps:spPr>
                              <a:xfrm>
                                <a:off x="0" y="2205565"/>
                                <a:ext cx="1080198" cy="55399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87A2ED8" w14:textId="77777777" w:rsidR="004B00BA" w:rsidRDefault="004B00BA" w:rsidP="004B00BA">
                                  <w:pPr>
                                    <w:pStyle w:val="NormalWeb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Produce costed options for upgrade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8" name="Group 48"/>
                            <wpg:cNvGrpSpPr/>
                            <wpg:grpSpPr>
                              <a:xfrm>
                                <a:off x="60312" y="2253125"/>
                                <a:ext cx="3852217" cy="1132337"/>
                                <a:chOff x="60312" y="2253125"/>
                                <a:chExt cx="3852217" cy="1132337"/>
                              </a:xfrm>
                            </wpg:grpSpPr>
                            <wps:wsp>
                              <wps:cNvPr id="49" name="Text Box 49"/>
                              <wps:cNvSpPr txBox="1"/>
                              <wps:spPr>
                                <a:xfrm>
                                  <a:off x="60312" y="3139082"/>
                                  <a:ext cx="1219835" cy="24638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2640C3F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Design (Reference?)</w:t>
                                    </w:r>
                                  </w:p>
                                </w:txbxContent>
                              </wps:txbx>
                              <wps:bodyPr wrap="none" rtlCol="0">
                                <a:spAutoFit/>
                              </wps:bodyPr>
                            </wps:wsp>
                            <wps:wsp>
                              <wps:cNvPr id="50" name="Text Box 50"/>
                              <wps:cNvSpPr txBox="1"/>
                              <wps:spPr>
                                <a:xfrm>
                                  <a:off x="1982618" y="2253125"/>
                                  <a:ext cx="1929911" cy="707886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3367AD1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2.3 Liaise with local Heritage Body (if one exists) and Planning Body on permitted extent of changes to legacy structure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51" name="Text Box 51"/>
                          <wps:cNvSpPr txBox="1"/>
                          <wps:spPr>
                            <a:xfrm>
                              <a:off x="994264" y="1352291"/>
                              <a:ext cx="1555886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128B07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2.2 Is there a Heritage Value?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g:grpSp>
                          <wpg:cNvPr id="52" name="Group 52"/>
                          <wpg:cNvGrpSpPr/>
                          <wpg:grpSpPr>
                            <a:xfrm>
                              <a:off x="584408" y="1716839"/>
                              <a:ext cx="777137" cy="472273"/>
                              <a:chOff x="584408" y="1716839"/>
                              <a:chExt cx="777137" cy="472273"/>
                            </a:xfrm>
                          </wpg:grpSpPr>
                          <wps:wsp>
                            <wps:cNvPr id="53" name="Straight Connector 53"/>
                            <wps:cNvCnPr/>
                            <wps:spPr>
                              <a:xfrm flipH="1">
                                <a:off x="1115361" y="1716839"/>
                                <a:ext cx="246184" cy="14570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" name="Text Box 54"/>
                            <wps:cNvSpPr txBox="1"/>
                            <wps:spPr>
                              <a:xfrm>
                                <a:off x="845326" y="1806676"/>
                                <a:ext cx="335348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E6C79FD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No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5" name="Straight Arrow Connector 55"/>
                            <wps:cNvCnPr/>
                            <wps:spPr>
                              <a:xfrm flipH="1">
                                <a:off x="584408" y="2027739"/>
                                <a:ext cx="260918" cy="16137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56" name="Group 56"/>
                          <wpg:cNvGrpSpPr/>
                          <wpg:grpSpPr>
                            <a:xfrm>
                              <a:off x="2262767" y="1687527"/>
                              <a:ext cx="629541" cy="501585"/>
                              <a:chOff x="2262767" y="1687527"/>
                              <a:chExt cx="629541" cy="501585"/>
                            </a:xfrm>
                          </wpg:grpSpPr>
                          <wps:wsp>
                            <wps:cNvPr id="57" name="Straight Connector 57"/>
                            <wps:cNvCnPr/>
                            <wps:spPr>
                              <a:xfrm>
                                <a:off x="2262767" y="1687527"/>
                                <a:ext cx="191874" cy="15527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Text Box 58"/>
                            <wps:cNvSpPr txBox="1"/>
                            <wps:spPr>
                              <a:xfrm>
                                <a:off x="2391800" y="1799529"/>
                                <a:ext cx="360996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290AEDC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Yes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9" name="Straight Arrow Connector 59"/>
                            <wps:cNvCnPr/>
                            <wps:spPr>
                              <a:xfrm>
                                <a:off x="2652103" y="1987566"/>
                                <a:ext cx="240205" cy="20154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0" name="Straight Arrow Connector 60"/>
                          <wps:cNvCnPr/>
                          <wps:spPr>
                            <a:xfrm>
                              <a:off x="540099" y="3398675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1" name="Text Box 61"/>
                          <wps:cNvSpPr txBox="1"/>
                          <wps:spPr>
                            <a:xfrm>
                              <a:off x="2102633" y="3311147"/>
                              <a:ext cx="1518285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391007E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2.4 Design Considerations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62" name="Straight Arrow Connector 62"/>
                          <wps:cNvCnPr/>
                          <wps:spPr>
                            <a:xfrm>
                              <a:off x="2777086" y="2961344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3" name="Text Box 63"/>
                        <wps:cNvSpPr txBox="1"/>
                        <wps:spPr>
                          <a:xfrm>
                            <a:off x="1224303" y="610873"/>
                            <a:ext cx="109580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CCC20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2.1 Needs Analysis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4" name="Straight Arrow Connector 64"/>
                        <wps:cNvCnPr/>
                        <wps:spPr>
                          <a:xfrm>
                            <a:off x="1772207" y="841705"/>
                            <a:ext cx="0" cy="41186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mv="urn:schemas-microsoft-com:mac:vml" xmlns:mo="http://schemas.microsoft.com/office/mac/office/2008/main">
            <w:pict>
              <v:group w14:anchorId="42C97F1B" id="Group_x0020_1" o:spid="_x0000_s1026" style="width:308.05pt;height:295.2pt;mso-position-horizontal-relative:char;mso-position-vertical-relative:line" coordsize="3912529,374902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pzeub8GAAA4KQAADgAAAGRycy9lMm9Eb2MueG1s7FrbcqNGEH1PVf6B4j2ruTADqFbe2ngveUgl&#10;W9nNB2AEElUIyIAt+e/T0zADRmIdybbWqdKLDYgZZrpPnz7d8PbdbpM7d4mqs7JYuPQNcZ2kiMtl&#10;VqwW7t/fPv0SuE7dRMUyyssiWbj3Se2+u/r5p7fbap6wcl3my0Q5MElRz7fVwl03TTWfzep4nWyi&#10;+k1ZJQX8mJZqEzVwqlazpYq2MPsmnzFC5GxbqmWlyjipa7j6of3RvcL50zSJmz/TtE4aJ1+4sLYG&#10;/yr8e6P/zq7eRvOViqp1FnfLiE5YxSbKCnionepD1ETOrcr2ptpksSrrMm3exOVmVqZpFie4B9gN&#10;JaPdfFblbYV7Wc23q8qaCUw7stPJ08Z/3H1RTrZcuJy7ThFtwEf4WIdq22yr1Rxu+ayqr9UX1V1Y&#10;tWd6u7tUbfR/2IizQ6veW6smu8aJ4SIPKRMsdJ0YfuO+FxIWtHaP1+CcvXHx+uMjI2fmwTO9Pruc&#10;bQUYqnsz1U8z09d1VCVo/VrbwJjJM2b6pjf4a7lzuNeaCm/TdnKaHVyHcDDXa7h4wFyBJziTrrNv&#10;MxoI7kvwiLYZ4yTgTM9lNx7NK1U3n5Ny4+iDhasA6QjA6O73umlvNbfoJxflpyzP9XVtpXY9+qjZ&#10;3ezQrfX8plzew9q3EAwLt/7nNlKJ66gmvy4xdvQsdfX+toGZ8AF6eDummxVsrxFzDicI44SvjYqy&#10;1bpx3itVbp3rsijAEqVyuDDGB99dFx14zdYNgCxyqe8zRnz0RW/vaG5ALAgDxyOCJfU99Oy0N+pu&#10;VXY59Hu+yQtt2ybK8o/F0mnuK4jBRmVRscqTzuv6lpHn6uY+T/TAvPgrSSGEEXDoJU2eyXWunLsI&#10;XBfFcVI0ZsV4t74rBTzYgQTXh6w7NbC7Xw9NkFiPGWxH4JPLorGDN1lRqkNPb3ZmyWl7v7FAu+8e&#10;fQbUHfw6QrDcZeIW4mxIb1y2+DiB3ygXjIW4uh4gD1iO8VD63NdPiOYjlnsweoLrBuMtyMZcN7FP&#10;b7RPOMf4PmGfEBBCSIyjiX1S6odBeHifD0ZP7HMwfnKfZ6ATD+K+xYbldLjU0SLQxzGcDiJDU/Yh&#10;01ESEBqCINI0IgQP4ViDtycjw9jPQOqY0xGjfaQ8ndunQAebGgaXhxs7UjxIwinrrCfgcAy8AKKO&#10;gqe09SjljO8F2MQMA/BNzGFdMA6yc4APlNEYfOGJ4OsNwCkPSYCioY9dygB+kBhbVeFJHqAAtrt/&#10;VlWBAMQF7AGwgFLgtUoLAQE8cgdcOo0LwNpMUogNZIQDmKYhC0NKW4f4xA8CZOsXdAg3W3ketdfH&#10;C2bnAT2cIXIEGG7sKst4R9J2GHpMgsLT3HIovVMhhPZOGzovLMgxdGxR8TyespXSWBgJ4Nwhd8P5&#10;8YJBBJ5HWqBTn8qAI4P1zOP7PgW6Rut5oLR9xOFAG01N0HP34SlsqPRI1KXWWaoQYStmW4VYwe/A&#10;jz1pTNQfTppn1W+6TtQ6sauhKaWCS4C2huIhWzIPOKUrRqgnfGJ0sinGRyoiz4Bt9QMOloZgN1MU&#10;4dGlqmjjTQuzDkXngtN+Z0FYEjiSzgadBRoQKX3MK308ci44iDQjBEBYabTaYHp+IWCr8Qds9qqF&#10;wOM9BmF3Nd1jOBjjA7ZjhPn+mC6ZJKHWDSh1JTAnksm0ey79hlGX42z9hj7ttHkVm5F7KXZUk4tT&#10;anLGJPNl26GCDOsL1tXdpkUlWSigMYWgEYSKoCugbP9hcoY+yR6ewwKv3+35kqytzQ8l2WGVPpFk&#10;B6l10gDGhBSizjepVYCFcX67/T1avKTWQZ/x1IbdOSoF4NJxpdC1KI5u2kNvDlJq2+aB9leoX21A&#10;7hzkViDv0FQKnnz53NqxienGd12eV51bbc/DBvW4fy+GPZD/ENpSMEpAkGvVHAI7ypHiYR6Bnlyn&#10;eIAd277odGhfUurrSKlnYAdpWz6TaIRbHq3mBolGeAQ4AMHIeRhIf9TLhAfiqyRBQId/X3lfcPij&#10;cHiWHoIu9EeZCS71WDvm1QMQIJP6NT5wIOfQR2hfYvSZiQoaMJCFpux7+f6v1Wf/m7JP2nbYNBnY&#10;rvZ02TcgA1CRPtGtQ3ALC6Ga87Cq791yYQP9Ihol1Ot9sdyXPmdqB+mvP8bMMOwpHsMMlDGPd+pI&#10;wmtI0361dQ8JRaD7tzor9Z8/TKujp3xugt1tq74fEMPr/upEvx9oPTJNDcOG3eOqdfjVSeBRHwTq&#10;g1KiYwaP0kA+8q74ohN+lE5AZoDP87B/2n1KqL//G55jM7n/4PHqXwAAAP//AwBQSwMEFAAGAAgA&#10;AAAhAGjuNqfdAAAABQEAAA8AAABkcnMvZG93bnJldi54bWxMj0FLw0AQhe+C/2EZwZvdrNqgMZtS&#10;inoqgq1Qeptmp0lodjZkt0n671296GXg8R7vfZMvJtuKgXrfONagZgkI4tKZhisNX9u3uycQPiAb&#10;bB2Thgt5WBTXVzlmxo38ScMmVCKWsM9QQx1Cl0npy5os+pnriKN3dL3FEGVfSdPjGMttK++TJJUW&#10;G44LNXa0qqk8bc5Ww/uI4/JBvQ7r03F12W/nH7u1Iq1vb6blC4hAU/gLww9+RIciMh3cmY0XrYb4&#10;SPi90UtVqkAcNMyfk0eQRS7/0xffAAAA//8DAFBLAQItABQABgAIAAAAIQDkmcPA+wAAAOEBAAAT&#10;AAAAAAAAAAAAAAAAAAAAAABbQ29udGVudF9UeXBlc10ueG1sUEsBAi0AFAAGAAgAAAAhACOyauHX&#10;AAAAlAEAAAsAAAAAAAAAAAAAAAAALAEAAF9yZWxzLy5yZWxzUEsBAi0AFAAGAAgAAAAhAL6c3rm/&#10;BgAAOCkAAA4AAAAAAAAAAAAAAAAALAIAAGRycy9lMm9Eb2MueG1sUEsBAi0AFAAGAAgAAAAhAGju&#10;NqfdAAAABQEAAA8AAAAAAAAAAAAAAAAAFwkAAGRycy9kb3ducmV2LnhtbFBLBQYAAAAABAAEAPMA&#10;AAAhCgAAAAA=&#10;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_x0020_Box_x0020_34" o:spid="_x0000_s1027" type="#_x0000_t202" style="position:absolute;left:845326;width:1853763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DT1bwgAA&#10;ANsAAAAPAAAAZHJzL2Rvd25yZXYueG1sRI9Ba8JAFITvBf/D8oTe6kZtpaSuImrBg5dqvD+yr9nQ&#10;7NuQfZr477uFgsdhZr5hluvBN+pGXawDG5hOMlDEZbA1VwaK8+fLO6goyBabwGTgThHWq9HTEnMb&#10;ev6i20kqlSAcczTgRNpc61g68hgnoSVO3nfoPEqSXaVth32C+0bPsmyhPdacFhy2tHVU/pyu3oCI&#10;3Uzvxd7Hw2U47nqXlW9YGPM8HjYfoIQGeYT/2wdrYP4K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4NPVvCAAAA2wAAAA8AAAAAAAAAAAAAAAAAlwIAAGRycy9kb3du&#10;cmV2LnhtbFBLBQYAAAAABAAEAPUAAACGAwAAAAA=&#10;" filled="f" stroked="f">
                  <v:textbox style="mso-fit-shape-to-text:t">
                    <w:txbxContent>
                      <w:p w14:paraId="180E525B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Legacy AtoN requires an Upgrade?</w:t>
                        </w:r>
                      </w:p>
                    </w:txbxContent>
                  </v:textbox>
                </v:shape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Straight_x0020_Arrow_x0020_Connector_x0020_35" o:spid="_x0000_s1028" type="#_x0000_t32" style="position:absolute;left:1772207;top:230832;width:5024;height:361741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wt9BcQAAADbAAAADwAAAGRycy9kb3ducmV2LnhtbESPS4vCQBCE78L+h6GFvYhOfC/RUURY&#10;fKwXHwsem0ybhM30hMyo8d87grDHoqq+oqbz2hTiRpXLLSvodiIQxInVOacKTsfv9hcI55E1FpZJ&#10;wYMczGcfjSnG2t55T7eDT0WAsItRQeZ9GUvpkowMuo4tiYN3sZVBH2SVSl3hPcBNIXtRNJIGcw4L&#10;GZa0zCj5O1yNgmV/vP1tbQarEe7Y/3BvvRluz0p9NuvFBISn2v+H3+21VtAfwutL+AFy9gQ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DC30FxAAAANsAAAAPAAAAAAAAAAAA&#10;AAAAAKECAABkcnMvZG93bnJldi54bWxQSwUGAAAAAAQABAD5AAAAkgMAAAAA&#10;" strokecolor="#005084 [3044]">
                  <v:stroke endarrow="block"/>
                </v:shape>
                <v:group id="Group_x0020_36" o:spid="_x0000_s1029" style="position:absolute;top:1352291;width:3912529;height:2396737" coordorigin=",1352291" coordsize="3912529,23967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GLaOVxAAAANsAAAAPAAAAZHJzL2Rvd25yZXYueG1sRI9Bi8IwFITvwv6H8Ba8&#10;aVpFka5RRFzxIAtWQfb2aJ5tsXkpTbat/94ICx6HmfmGWa57U4mWGldaVhCPIxDEmdUl5wou5+/R&#10;AoTzyBory6TgQQ7Wq4/BEhNtOz5Rm/pcBAi7BBUU3teJlC4ryKAb25o4eDfbGPRBNrnUDXYBbio5&#10;iaK5NFhyWCiwpm1B2T39Mwr2HXababxrj/fb9vF7nv1cjzEpNfzsN18gPPX+Hf5vH7SC6RxeX8IP&#10;kKsn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GLaOVxAAAANsAAAAP&#10;AAAAAAAAAAAAAAAAAKkCAABkcnMvZG93bnJldi54bWxQSwUGAAAAAAQABAD6AAAAmgMAAAAA&#10;">
                  <v:group id="Group_x0020_46" o:spid="_x0000_s1030" style="position:absolute;top:2205565;width:3912529;height:1179897" coordorigin=",2205565" coordsize="3912529,117989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eK9DoxAAAANsAAAAPAAAAZHJzL2Rvd25yZXYueG1sRI9Pi8IwFMTvgt8hPMGb&#10;ptVdWbpGEVHxIAv+gWVvj+bZFpuX0sS2fvuNIHgcZuY3zHzZmVI0VLvCsoJ4HIEgTq0uOFNwOW9H&#10;XyCcR9ZYWiYFD3KwXPR7c0y0bflIzclnIkDYJagg975KpHRpTgbd2FbEwbva2qAPss6krrENcFPK&#10;SRTNpMGCw0KOFa1zSm+nu1Gwa7FdTeNNc7hd14+/8+fP7yEmpYaDbvUNwlPn3+FXe68VfMzg+SX8&#10;ALn4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eK9DoxAAAANsAAAAP&#10;AAAAAAAAAAAAAAAAAKkCAABkcnMvZG93bnJldi54bWxQSwUGAAAAAAQABAD6AAAAmgMAAAAA&#10;">
                    <v:shape id="Text_x0020_Box_x0020_47" o:spid="_x0000_s1031" type="#_x0000_t202" style="position:absolute;top:2205565;width:1080198;height:55399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2dBRwgAA&#10;ANsAAAAPAAAAZHJzL2Rvd25yZXYueG1sRI9Ba8JAFITvBf/D8oTe6kaxtaSuImrBg5dqvD+yr9nQ&#10;7NuQfZr477uFgsdhZr5hluvBN+pGXawDG5hOMlDEZbA1VwaK8+fLO6goyBabwGTgThHWq9HTEnMb&#10;ev6i20kqlSAcczTgRNpc61g68hgnoSVO3nfoPEqSXaVth32C+0bPsuxNe6w5LThsaeuo/DldvQER&#10;u5nei72Ph8tw3PUuK1+xMOZ5PGw+QAkN8gj/tw/WwHwB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bZ0FHCAAAA2wAAAA8AAAAAAAAAAAAAAAAAlwIAAGRycy9kb3du&#10;cmV2LnhtbFBLBQYAAAAABAAEAPUAAACGAwAAAAA=&#10;" filled="f" stroked="f">
                      <v:textbox style="mso-fit-shape-to-text:t">
                        <w:txbxContent>
                          <w:p w14:paraId="787A2ED8" w14:textId="77777777" w:rsidR="004B00BA" w:rsidRDefault="004B00BA" w:rsidP="004B00BA">
                            <w:pPr>
                              <w:pStyle w:val="NormalWeb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Produce costed options for upgrade</w:t>
                            </w:r>
                          </w:p>
                        </w:txbxContent>
                      </v:textbox>
                    </v:shape>
                    <v:group id="Group_x0020_48" o:spid="_x0000_s1032" style="position:absolute;left:60312;top:2253125;width:3852217;height:1132337" coordorigin="60312,2253125" coordsize="3852217,11323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+OEBwwAAANsAAAAPAAAAZHJzL2Rvd25yZXYueG1sRE/LasJAFN0L/YfhFroz&#10;k7RaSnQUCW3pQgSTQnF3yVyTYOZOyEzz+HtnUejycN7b/WRaMVDvGssKkigGQVxa3XCl4Lv4WL6B&#10;cB5ZY2uZFMzkYL97WGwx1XbkMw25r0QIYZeigtr7LpXSlTUZdJHtiAN3tb1BH2BfSd3jGMJNK5/j&#10;+FUabDg01NhRVlN5y3+Ngs8Rx8NL8j4cb9dsvhTr088xIaWeHqfDBoSnyf+L/9xfWsEqjA1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D44QHDAAAA2wAAAA8A&#10;AAAAAAAAAAAAAAAAqQIAAGRycy9kb3ducmV2LnhtbFBLBQYAAAAABAAEAPoAAACZAwAAAAA=&#10;">
                      <v:shape id="Text_x0020_Box_x0020_49" o:spid="_x0000_s1033" type="#_x0000_t202" style="position:absolute;left:60312;top:3139082;width:121983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yXxbxAAA&#10;ANsAAAAPAAAAZHJzL2Rvd25yZXYueG1sRI/RasJAFETfC/7DcoW+1Y3BFk1dg2gLfWvVfsAle83G&#10;ZO+G7DaJfn23UPBxmJkzzDofbSN66nzlWMF8loAgLpyuuFTwfXp/WoLwAVlj45gUXMlDvpk8rDHT&#10;buAD9cdQighhn6ECE0KbSekLQxb9zLXE0Tu7zmKIsiul7nCIcNvINElepMWK44LBlnaGivr4YxUs&#10;E/tZ16v0y9vFbf5sdnv31l6UepyO21cQgcZwD/+3P7SCxQr+vsQfID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8l8W8QAAADbAAAADwAAAAAAAAAAAAAAAACXAgAAZHJzL2Rv&#10;d25yZXYueG1sUEsFBgAAAAAEAAQA9QAAAIgDAAAAAA==&#10;" filled="f" stroked="f">
                        <v:textbox style="mso-fit-shape-to-text:t">
                          <w:txbxContent>
                            <w:p w14:paraId="02640C3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Design (Reference?)</w:t>
                              </w:r>
                            </w:p>
                          </w:txbxContent>
                        </v:textbox>
                      </v:shape>
                      <v:shape id="Text_x0020_Box_x0020_50" o:spid="_x0000_s1034" type="#_x0000_t202" style="position:absolute;left:1982618;top:2253125;width:1929911;height:70788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6d74vgAA&#10;ANsAAAAPAAAAZHJzL2Rvd25yZXYueG1sRE9Li8IwEL4v+B/CCN7WVMFlqUYRH+DBy7r1PjRjU2wm&#10;pRlt/ffmsLDHj++92gy+UU/qYh3YwGyagSIug625MlD8Hj+/QUVBttgEJgMvirBZjz5WmNvQ8w89&#10;L1KpFMIxRwNOpM21jqUjj3EaWuLE3ULnURLsKm077FO4b/Q8y760x5pTg8OWdo7K++XhDYjY7exV&#10;HHw8XYfzvndZucDCmMl42C5BCQ3yL/5zn6yBRVqfvqQfoNdv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XOne+L4AAADbAAAADwAAAAAAAAAAAAAAAACXAgAAZHJzL2Rvd25yZXYu&#10;eG1sUEsFBgAAAAAEAAQA9QAAAIIDAAAAAA==&#10;" filled="f" stroked="f">
                        <v:textbox style="mso-fit-shape-to-text:t">
                          <w:txbxContent>
                            <w:p w14:paraId="53367AD1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2.3 Liaise with local Heritage Body (if one exists) and Planning Body on permitted extent of changes to legacy structure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Text_x0020_Box_x0020_51" o:spid="_x0000_s1035" type="#_x0000_t202" style="position:absolute;left:994264;top:1352291;width:1555886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pXtjwQAA&#10;ANsAAAAPAAAAZHJzL2Rvd25yZXYueG1sRI9Ba8JAFITvBf/D8gre6iaCIqmrSK3gwYs2vT+yr9nQ&#10;7NuQfTXx37uC0OMwM98w6+3oW3WlPjaBDeSzDBRxFWzDtYHy6/C2AhUF2WIbmAzcKMJ2M3lZY2HD&#10;wGe6XqRWCcKxQANOpCu0jpUjj3EWOuLk/YTeoyTZ19r2OCS4b/U8y5baY8NpwWFHH46q38ufNyBi&#10;d/mt/PTx+D2e9oPLqgWWxkxfx907KKFR/sPP9tEaWOTw+JJ+gN7c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6V7Y8EAAADbAAAADwAAAAAAAAAAAAAAAACXAgAAZHJzL2Rvd25y&#10;ZXYueG1sUEsFBgAAAAAEAAQA9QAAAIUDAAAAAA==&#10;" filled="f" stroked="f">
                    <v:textbox style="mso-fit-shape-to-text:t">
                      <w:txbxContent>
                        <w:p w14:paraId="6C128B07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2.2 Is there a Heritage Value?</w:t>
                          </w:r>
                        </w:p>
                      </w:txbxContent>
                    </v:textbox>
                  </v:shape>
                  <v:group id="Group_x0020_52" o:spid="_x0000_s1036" style="position:absolute;left:584408;top:1716839;width:777137;height:472273" coordorigin="584408,1716839" coordsize="777137,47227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kyUA2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uY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5MlANsUAAADbAAAA&#10;DwAAAAAAAAAAAAAAAACpAgAAZHJzL2Rvd25yZXYueG1sUEsFBgAAAAAEAAQA+gAAAJsDAAAAAA==&#10;">
                    <v:line id="Straight_x0020_Connector_x0020_53" o:spid="_x0000_s1037" style="position:absolute;flip:x;visibility:visible;mso-wrap-style:square" from="1115361,1716839" to="1361545,18625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wHoScYAAADbAAAADwAAAGRycy9kb3ducmV2LnhtbESPT2vCQBTE70K/w/IKvZmN/2pJXUUK&#10;0qBgW+2hx0f2NQnNvk2zq4l+elcQPA4z8xtmtuhMJY7UuNKygkEUgyDOrC45V/C9X/VfQDiPrLGy&#10;TApO5GAxf+jNMNG25S867nwuAoRdggoK7+tESpcVZNBFtiYO3q9tDPogm1zqBtsAN5UcxvGzNFhy&#10;WCiwpreCsr/dwShIU16vz7z6+Bl8/r/7UbnZjtupUk+P3fIVhKfO38O3dqoVTEZw/RJ+gJxf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J8B6EnGAAAA2wAAAA8AAAAAAAAA&#10;AAAAAAAAoQIAAGRycy9kb3ducmV2LnhtbFBLBQYAAAAABAAEAPkAAACUAwAAAAA=&#10;" strokecolor="#005084 [3044]"/>
                    <v:shape id="Text_x0020_Box_x0020_54" o:spid="_x0000_s1038" type="#_x0000_t202" style="position:absolute;left:845326;top:1806676;width:335348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EUUYwgAA&#10;ANsAAAAPAAAAZHJzL2Rvd25yZXYueG1sRI/RisIwFETfhf2HcIV901RR0WqURVfwbV3XD7g016a2&#10;uSlN1OrXbwTBx2FmzjCLVWsrcaXGF44VDPoJCOLM6YJzBce/bW8KwgdkjZVjUnAnD6vlR2eBqXY3&#10;/qXrIeQiQtinqMCEUKdS+syQRd93NXH0Tq6xGKJscqkbvEW4reQwSSbSYsFxwWBNa0NZebhYBdPE&#10;/pTlbLj3dvQYjM16477rs1Kf3fZrDiJQG97hV3unFYxH8PwSf4Bc/g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gRRRjCAAAA2wAAAA8AAAAAAAAAAAAAAAAAlwIAAGRycy9kb3du&#10;cmV2LnhtbFBLBQYAAAAABAAEAPUAAACGAwAAAAA=&#10;" filled="f" stroked="f">
                      <v:textbox style="mso-fit-shape-to-text:t">
                        <w:txbxContent>
                          <w:p w14:paraId="1E6C79FD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No</w:t>
                            </w:r>
                          </w:p>
                        </w:txbxContent>
                      </v:textbox>
                    </v:shape>
                    <v:shape id="Straight_x0020_Arrow_x0020_Connector_x0020_55" o:spid="_x0000_s1039" type="#_x0000_t32" style="position:absolute;left:584408;top:2027739;width:260918;height:161373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TMm3MMAAADbAAAADwAAAGRycy9kb3ducmV2LnhtbESPQWsCMRSE74L/ITzBm2Zb2W3ZGkUK&#10;LeJNt/T8unndLN28rEnU1V9vCoUeh5n5hlmuB9uJM/nQOlbwMM9AENdOt9wo+KjeZs8gQkTW2Dkm&#10;BVcKsF6NR0sstbvwns6H2IgE4VCiAhNjX0oZakMWw9z1xMn7dt5iTNI3Unu8JLjt5GOWFdJiy2nB&#10;YE+vhuqfw8kq+KqOOjdFpXd+4Yrievt82p3elZpOhs0LiEhD/A//tbdaQZ7D75f0A+TqDg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DkzJtzDAAAA2wAAAA8AAAAAAAAAAAAA&#10;AAAAoQIAAGRycy9kb3ducmV2LnhtbFBLBQYAAAAABAAEAPkAAACRAwAAAAA=&#10;" strokecolor="#005084 [3044]">
                      <v:stroke endarrow="block"/>
                    </v:shape>
                  </v:group>
                  <v:group id="Group_x0020_56" o:spid="_x0000_s1040" style="position:absolute;left:2262767;top:1687527;width:629541;height:501585" coordorigin="2262767,1687527" coordsize="629541,501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b8kY1xQAAANsAAAAPAAAAZHJzL2Rvd25yZXYueG1sRI9Ba8JAFITvhf6H5RV6&#10;azZRFImuIYiVHqRQI4i3R/aZBLNvQ3abxH/fLRR6HGbmG2aTTaYVA/WusawgiWIQxKXVDVcKzsX7&#10;2wqE88gaW8uk4EEOsu3z0wZTbUf+ouHkKxEg7FJUUHvfpVK6siaDLrIdcfButjfog+wrqXscA9y0&#10;chbHS2mw4bBQY0e7msr76dsoOIw45vNkPxzvt93jWiw+L8eElHp9mfI1CE+T/w//tT+0gsUSfr+E&#10;HyC3P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/JGNcUAAADbAAAA&#10;DwAAAAAAAAAAAAAAAACpAgAAZHJzL2Rvd25yZXYueG1sUEsFBgAAAAAEAAQA+gAAAJsDAAAAAA==&#10;">
                    <v:line id="Straight_x0020_Connector_x0020_57" o:spid="_x0000_s1041" style="position:absolute;visibility:visible;mso-wrap-style:square" from="2262767,1687527" to="2454641,184280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X/cLMQAAADbAAAADwAAAGRycy9kb3ducmV2LnhtbESPUWsCMRCE34X+h7AF32quilavRhFB&#10;kLYv2v6A7WW9O7xszmTVs7++KRR8HGbmG2a+7FyjLhRi7dnA8yADRVx4W3Np4Otz8zQFFQXZYuOZ&#10;DNwownLx0Jtjbv2Vd3TZS6kShGOOBiqRNtc6FhU5jAPfEifv4INDSTKU2ga8Jrhr9DDLJtphzWmh&#10;wpbWFRXH/dkZOL1/bOPtuxnKZPzzdgyr6UxG0Zj+Y7d6BSXUyT38395aA+MX+PuSfoBe/AI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Jf9wsxAAAANsAAAAPAAAAAAAAAAAA&#10;AAAAAKECAABkcnMvZG93bnJldi54bWxQSwUGAAAAAAQABAD5AAAAkgMAAAAA&#10;" strokecolor="#005084 [3044]"/>
                    <v:shape id="Text_x0020_Box_x0020_58" o:spid="_x0000_s1042" type="#_x0000_t202" style="position:absolute;left:2391800;top:1799529;width:360996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XE8dwQAA&#10;ANsAAAAPAAAAZHJzL2Rvd25yZXYueG1sRE/dasIwFL4f+A7hCN6tqaJDq1GGc7C7zeoDHJpjU9uc&#10;lCa23Z5+uRjs8uP73x1G24ieOl85VjBPUhDEhdMVlwqul/fnNQgfkDU2jknBN3k47CdPO8y0G/hM&#10;fR5KEUPYZ6jAhNBmUvrCkEWfuJY4cjfXWQwRdqXUHQ4x3DZykaYv0mLFscFgS0dDRZ0/rIJ1aj/r&#10;erP48nb5M1+Z45s7tXelZtPxdQsi0Bj+xX/uD61gFcfGL/EHyP0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aVxPHcEAAADbAAAADwAAAAAAAAAAAAAAAACXAgAAZHJzL2Rvd25y&#10;ZXYueG1sUEsFBgAAAAAEAAQA9QAAAIUDAAAAAA==&#10;" filled="f" stroked="f">
                      <v:textbox style="mso-fit-shape-to-text:t">
                        <w:txbxContent>
                          <w:p w14:paraId="4290AEDC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Yes</w:t>
                            </w:r>
                          </w:p>
                        </w:txbxContent>
                      </v:textbox>
                    </v:shape>
                    <v:shape id="Straight_x0020_Arrow_x0020_Connector_x0020_59" o:spid="_x0000_s1043" type="#_x0000_t32" style="position:absolute;left:2652103;top:1987566;width:240205;height:201546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5mSoMYAAADbAAAADwAAAGRycy9kb3ducmV2LnhtbESPW2vCQBSE3wX/w3IEX6RuvKU2dRUR&#10;xEv7Umuhj4fsMQlmz4bsqvHfu4WCj8PMfMPMFo0pxZVqV1hWMOhHIIhTqwvOFBy/1y9TEM4jaywt&#10;k4I7OVjM260ZJtre+IuuB5+JAGGXoILc+yqR0qU5GXR9WxEH72Rrgz7IOpO6xluAm1IOoyiWBgsO&#10;CzlWtMopPR8uRsFq9Lr/6e3Gmxg/2X/wcLub7H+V6naa5TsIT41/hv/bW61g8gZ/X8IPkPMH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N+ZkqDGAAAA2wAAAA8AAAAAAAAA&#10;AAAAAAAAoQIAAGRycy9kb3ducmV2LnhtbFBLBQYAAAAABAAEAPkAAACUAwAAAAA=&#10;" strokecolor="#005084 [3044]">
                      <v:stroke endarrow="block"/>
                    </v:shape>
                  </v:group>
                  <v:shape id="Straight_x0020_Arrow_x0020_Connector_x0020_60" o:spid="_x0000_s1044" type="#_x0000_t32" style="position:absolute;left:540099;top:3398675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M/xgMEAAADbAAAADwAAAGRycy9kb3ducmV2LnhtbERPy4rCMBTdD/gP4QpuRFMdrVKNIoKM&#10;Om58gctLc22LzU1ponb+frIYmOXhvOfLxpTiRbUrLCsY9CMQxKnVBWcKLudNbwrCeWSNpWVS8EMO&#10;lovWxxwTbd98pNfJZyKEsEtQQe59lUjp0pwMur6tiAN3t7VBH2CdSV3jO4SbUg6jKJYGCw4NOVa0&#10;zil9nJ5Gwfpzsr92d6OvGA/sv3m43Y33N6U67WY1A+Gp8f/iP/dWK4jD+vAl/AC5+AU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CAz/GAwQAAANsAAAAPAAAAAAAAAAAAAAAA&#10;AKECAABkcnMvZG93bnJldi54bWxQSwUGAAAAAAQABAD5AAAAjwMAAAAA&#10;" strokecolor="#005084 [3044]">
                    <v:stroke endarrow="block"/>
                  </v:shape>
                  <v:shape id="Text_x0020_Box_x0020_61" o:spid="_x0000_s1045" type="#_x0000_t202" style="position:absolute;left:2102633;top:3311147;width:151828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Ciw9wwAA&#10;ANsAAAAPAAAAZHJzL2Rvd25yZXYueG1sRI/RasJAFETfC/2H5Rb6VjeRKhpdpdgWfFOjH3DJXrMx&#10;2bshu9XUr3cFwcdhZs4w82VvG3GmzleOFaSDBARx4XTFpYLD/vdjAsIHZI2NY1LwTx6Wi9eXOWba&#10;XXhH5zyUIkLYZ6jAhNBmUvrCkEU/cC1x9I6usxii7EqpO7xEuG3kMEnG0mLFccFgSytDRZ3/WQWT&#10;xG7qejrcevt5TUdm9e1+2pNS72/91wxEoD48w4/2WisYp3D/En+AXNw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2Ciw9wwAAANsAAAAPAAAAAAAAAAAAAAAAAJcCAABkcnMvZG93&#10;bnJldi54bWxQSwUGAAAAAAQABAD1AAAAhwMAAAAA&#10;" filled="f" stroked="f">
                    <v:textbox style="mso-fit-shape-to-text:t">
                      <w:txbxContent>
                        <w:p w14:paraId="4391007E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2.4 Design Considerations</w:t>
                          </w:r>
                        </w:p>
                      </w:txbxContent>
                    </v:textbox>
                  </v:shape>
                  <v:shape id="Straight_x0020_Arrow_x0020_Connector_x0020_62" o:spid="_x0000_s1046" type="#_x0000_t32" style="position:absolute;left:2777086;top:2961344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1HKbMUAAADbAAAADwAAAGRycy9kb3ducmV2LnhtbESPW2vCQBSE34X+h+UIvhTdNNVYUlcp&#10;gnh98VLo4yF7TEKzZ0N21fTfu0LBx2FmvmEms9ZU4kqNKy0reBtEIIgzq0vOFZyOi/4HCOeRNVaW&#10;ScEfOZhNXzoTTLW98Z6uB5+LAGGXooLC+zqV0mUFGXQDWxMH72wbgz7IJpe6wVuAm0rGUZRIgyWH&#10;hQJrmheU/R4uRsH8fbz5fl0Plwnu2G85Xq1Hmx+let326xOEp9Y/w//tlVaQxPD4En6AnN4B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H1HKbMUAAADbAAAADwAAAAAAAAAA&#10;AAAAAAChAgAAZHJzL2Rvd25yZXYueG1sUEsFBgAAAAAEAAQA+QAAAJMDAAAAAA==&#10;" strokecolor="#005084 [3044]">
                    <v:stroke endarrow="block"/>
                  </v:shape>
                </v:group>
                <v:shape id="Text_x0020_Box_x0020_63" o:spid="_x0000_s1047" type="#_x0000_t202" style="position:absolute;left:1224303;top:610873;width:1095808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V4oywgAA&#10;ANsAAAAPAAAAZHJzL2Rvd25yZXYueG1sRI/NasMwEITvhb6D2EBujZyWhuBENqE/kEMvTZz7Ym0s&#10;E2tlrG3svH1UKPQ4zMw3zLacfKeuNMQ2sIHlIgNFXAfbcmOgOn4+rUFFQbbYBSYDN4pQFo8PW8xt&#10;GPmbrgdpVIJwzNGAE+lzrWPtyGNchJ44eecweJQkh0bbAccE951+zrKV9thyWnDY05uj+nL48QZE&#10;7G55qz583J+mr/fRZfUrVsbMZ9NuA0pokv/wX3tvDaxe4PdL+gG6uA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JXijLCAAAA2wAAAA8AAAAAAAAAAAAAAAAAlwIAAGRycy9kb3du&#10;cmV2LnhtbFBLBQYAAAAABAAEAPUAAACGAwAAAAA=&#10;" filled="f" stroked="f">
                  <v:textbox style="mso-fit-shape-to-text:t">
                    <w:txbxContent>
                      <w:p w14:paraId="2CCCC20F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2.1 Needs Analysis</w:t>
                        </w:r>
                      </w:p>
                    </w:txbxContent>
                  </v:textbox>
                </v:shape>
                <v:shape id="Straight_x0020_Arrow_x0020_Connector_x0020_64" o:spid="_x0000_s1048" type="#_x0000_t32" style="position:absolute;left:1772207;top:841705;width:0;height:41186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//T3g8UAAADbAAAADwAAAGRycy9kb3ducmV2LnhtbESPT2vCQBTE74LfYXmCF6mbWk1LdBNE&#10;KPXfpbaFHh/ZZxKafRuyW43f3hUEj8PM/IZZZJ2pxYlaV1lW8DyOQBDnVldcKPj+en96A+E8ssba&#10;Mim4kIMs7fcWmGh75k86HXwhAoRdggpK75tESpeXZNCNbUMcvKNtDfog20LqFs8Bbmo5iaJYGqw4&#10;LJTY0Kqk/O/wbxSsXl63P6PN9CPGPfsdT9ab2fZXqeGgW85BeOr8I3xvr7WCeAq3L+EHyPQK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//T3g8UAAADbAAAADwAAAAAAAAAA&#10;AAAAAAChAgAAZHJzL2Rvd25yZXYueG1sUEsFBgAAAAAEAAQA+QAAAJMDAAAAAA==&#10;" strokecolor="#005084 [3044]">
                  <v:stroke endarrow="block"/>
                </v:shape>
                <w10:anchorlock/>
              </v:group>
            </w:pict>
          </mc:Fallback>
        </mc:AlternateContent>
      </w:r>
    </w:p>
    <w:p w14:paraId="02BFA132" w14:textId="168CFC3D" w:rsidR="00375FA0" w:rsidRDefault="00375FA0" w:rsidP="009E3339">
      <w:pPr>
        <w:pStyle w:val="BodyText"/>
      </w:pPr>
    </w:p>
    <w:p w14:paraId="0C97A128" w14:textId="098B7C5E" w:rsidR="00375FA0" w:rsidRDefault="008A0340" w:rsidP="008A0340">
      <w:pPr>
        <w:pStyle w:val="Heading2"/>
      </w:pPr>
      <w:r>
        <w:t>Needs Analysys</w:t>
      </w:r>
    </w:p>
    <w:p w14:paraId="137EFBB8" w14:textId="77777777" w:rsidR="008A0340" w:rsidRDefault="008A0340" w:rsidP="008A0340">
      <w:pPr>
        <w:pStyle w:val="Heading2separationline"/>
      </w:pPr>
    </w:p>
    <w:p w14:paraId="472ED04E" w14:textId="69CC0C11" w:rsidR="008A0340" w:rsidRDefault="001B4359" w:rsidP="008A0340">
      <w:pPr>
        <w:pStyle w:val="BodyText"/>
      </w:pPr>
      <w:r>
        <w:t>In general, there will be many reasons why a particular AtoN is perceived to be in need of an upgrade - This applies equally to AtoN’s with Heritage value as well as those which do not. Such reasons will be:</w:t>
      </w:r>
    </w:p>
    <w:p w14:paraId="7BD1C100" w14:textId="537334B2" w:rsidR="001B4359" w:rsidRDefault="001B4359" w:rsidP="001B4359">
      <w:pPr>
        <w:pStyle w:val="BodyText"/>
        <w:numPr>
          <w:ilvl w:val="0"/>
          <w:numId w:val="42"/>
        </w:numPr>
      </w:pPr>
      <w:r>
        <w:t>Unacceptable availability (reference?)</w:t>
      </w:r>
    </w:p>
    <w:p w14:paraId="07333B36" w14:textId="394B1997" w:rsidR="001B4359" w:rsidRDefault="001B4359" w:rsidP="001B4359">
      <w:pPr>
        <w:pStyle w:val="BodyText"/>
        <w:numPr>
          <w:ilvl w:val="0"/>
          <w:numId w:val="42"/>
        </w:numPr>
      </w:pPr>
      <w:r>
        <w:t>Cost of maintenance</w:t>
      </w:r>
    </w:p>
    <w:p w14:paraId="05B985B5" w14:textId="4F89D1B9" w:rsidR="001B4359" w:rsidRDefault="001B4359" w:rsidP="001B4359">
      <w:pPr>
        <w:pStyle w:val="BodyText"/>
        <w:numPr>
          <w:ilvl w:val="0"/>
          <w:numId w:val="42"/>
        </w:numPr>
      </w:pPr>
      <w:r>
        <w:t>Unacceptable degradation to users</w:t>
      </w:r>
    </w:p>
    <w:p w14:paraId="11218F79" w14:textId="21E92978" w:rsidR="001B4359" w:rsidRDefault="001B4359" w:rsidP="001B4359">
      <w:pPr>
        <w:pStyle w:val="BodyText"/>
        <w:numPr>
          <w:ilvl w:val="0"/>
          <w:numId w:val="42"/>
        </w:numPr>
      </w:pPr>
      <w:r>
        <w:t>Changes to Navigation requirements</w:t>
      </w:r>
    </w:p>
    <w:p w14:paraId="0E1A0A6C" w14:textId="180E9B6B" w:rsidR="00C317CD" w:rsidRDefault="00C317CD" w:rsidP="00C317CD">
      <w:pPr>
        <w:pStyle w:val="BodyText"/>
      </w:pPr>
      <w:r>
        <w:t>Any one of these reasons provides justification for investing in an upgrade to the AtoN.</w:t>
      </w:r>
    </w:p>
    <w:p w14:paraId="7A5071FD" w14:textId="77777777" w:rsidR="000B13F6" w:rsidRDefault="000B13F6" w:rsidP="000B13F6">
      <w:pPr>
        <w:pStyle w:val="BodyText"/>
        <w:ind w:left="720"/>
      </w:pPr>
    </w:p>
    <w:p w14:paraId="753F8BF5" w14:textId="431930F1" w:rsidR="001B4359" w:rsidRDefault="000B13F6" w:rsidP="00DB4ADD">
      <w:pPr>
        <w:pStyle w:val="Heading2"/>
      </w:pPr>
      <w:r>
        <w:t>Heritage Assessment</w:t>
      </w:r>
    </w:p>
    <w:p w14:paraId="7B31DDDC" w14:textId="77777777" w:rsidR="000B13F6" w:rsidRDefault="000B13F6" w:rsidP="000B13F6">
      <w:pPr>
        <w:pStyle w:val="Heading2separationline"/>
      </w:pPr>
    </w:p>
    <w:p w14:paraId="3877564F" w14:textId="6C6F287E" w:rsidR="000B13F6" w:rsidRDefault="007B5D79" w:rsidP="000B13F6">
      <w:pPr>
        <w:pStyle w:val="BodyText"/>
      </w:pPr>
      <w:r>
        <w:lastRenderedPageBreak/>
        <w:t xml:space="preserve">At an early stage, an assessment will have to made to define whether or not any part of the </w:t>
      </w:r>
      <w:r w:rsidR="00CB1450">
        <w:t xml:space="preserve">structure has </w:t>
      </w:r>
      <w:r>
        <w:t>heritage value to the Lighthouse Authority. That may be a sub unit - for example a rotating lens, or the structure itself - for example a masonry tower. For sub units with heritage value, a new home such as a museum or local heritage association can be talked to with a view to being the new keeper of the heritage object. Liaison with the third party will have to involve:</w:t>
      </w:r>
    </w:p>
    <w:p w14:paraId="6691FE55" w14:textId="2C9BB570" w:rsidR="007B5D79" w:rsidRDefault="007B5D79" w:rsidP="007B5D79">
      <w:pPr>
        <w:pStyle w:val="BodyText"/>
        <w:numPr>
          <w:ilvl w:val="0"/>
          <w:numId w:val="43"/>
        </w:numPr>
      </w:pPr>
      <w:r>
        <w:t>Ownership of the heritage object</w:t>
      </w:r>
    </w:p>
    <w:p w14:paraId="45175EC6" w14:textId="5C553772" w:rsidR="007B5D79" w:rsidRDefault="007B5D79" w:rsidP="007B5D79">
      <w:pPr>
        <w:pStyle w:val="BodyText"/>
        <w:numPr>
          <w:ilvl w:val="0"/>
          <w:numId w:val="43"/>
        </w:numPr>
      </w:pPr>
      <w:r>
        <w:t>Care of the heritage object</w:t>
      </w:r>
    </w:p>
    <w:p w14:paraId="6C8C458E" w14:textId="57BA13DF" w:rsidR="007B5D79" w:rsidRDefault="007B5D79" w:rsidP="007B5D79">
      <w:pPr>
        <w:pStyle w:val="BodyText"/>
        <w:numPr>
          <w:ilvl w:val="0"/>
          <w:numId w:val="43"/>
        </w:numPr>
      </w:pPr>
      <w:r>
        <w:t>Access by the public to the heritage object</w:t>
      </w:r>
    </w:p>
    <w:p w14:paraId="4C3CE8C1" w14:textId="7E40B580" w:rsidR="007B5D79" w:rsidRDefault="007B5D79" w:rsidP="007B5D79">
      <w:pPr>
        <w:pStyle w:val="BodyText"/>
        <w:numPr>
          <w:ilvl w:val="0"/>
          <w:numId w:val="43"/>
        </w:numPr>
      </w:pPr>
      <w:r>
        <w:t>Making safe – eg removal toxic hazardous material</w:t>
      </w:r>
    </w:p>
    <w:p w14:paraId="137FF147" w14:textId="5123AA41" w:rsidR="007B5D79" w:rsidRPr="000B13F6" w:rsidRDefault="009A649E" w:rsidP="007B5D79">
      <w:pPr>
        <w:pStyle w:val="BodyText"/>
        <w:numPr>
          <w:ilvl w:val="0"/>
          <w:numId w:val="43"/>
        </w:numPr>
      </w:pPr>
      <w:r>
        <w:t>The safe archiving of related documents and drawings</w:t>
      </w:r>
    </w:p>
    <w:p w14:paraId="244883F3" w14:textId="77777777" w:rsidR="009C78CD" w:rsidRDefault="009C78CD" w:rsidP="001B4359">
      <w:pPr>
        <w:pStyle w:val="BodyText"/>
      </w:pPr>
    </w:p>
    <w:p w14:paraId="085672A6" w14:textId="06181EED" w:rsidR="00C317CD" w:rsidRDefault="00C317CD" w:rsidP="00C317CD">
      <w:pPr>
        <w:pStyle w:val="Heading2"/>
      </w:pPr>
      <w:r>
        <w:t>Heritage Body</w:t>
      </w:r>
      <w:r w:rsidR="00856F31">
        <w:t xml:space="preserve"> / Local Planning / local stakeholder</w:t>
      </w:r>
      <w:r>
        <w:t xml:space="preserve"> Liaison</w:t>
      </w:r>
    </w:p>
    <w:p w14:paraId="7778F097" w14:textId="77777777" w:rsidR="00C317CD" w:rsidRDefault="00C317CD" w:rsidP="00C317CD">
      <w:pPr>
        <w:pStyle w:val="Heading2separationline"/>
      </w:pPr>
    </w:p>
    <w:p w14:paraId="66FFAA4C" w14:textId="36E823D6" w:rsidR="00C317CD" w:rsidRDefault="004733B0" w:rsidP="00C317CD">
      <w:pPr>
        <w:pStyle w:val="BodyText"/>
      </w:pPr>
      <w:r>
        <w:t xml:space="preserve">Any external </w:t>
      </w:r>
      <w:r w:rsidR="00C317CD">
        <w:t xml:space="preserve">body with an interest in Heritage or Planning will have to be engaged in decisions with changes to the structure or disposal of sub units. </w:t>
      </w:r>
      <w:r w:rsidR="00856F31">
        <w:t xml:space="preserve">These bodies – or stakeholders – will at first need to be identified. </w:t>
      </w:r>
      <w:r w:rsidR="00C317CD">
        <w:t>It would be wise t</w:t>
      </w:r>
      <w:r w:rsidR="00856F31">
        <w:t>o engage early with these stakeholders</w:t>
      </w:r>
      <w:r w:rsidR="00C317CD">
        <w:t xml:space="preserve"> so that their concerns are understood from the beginning of the process and the extent of changes are defined and understood by all parties.</w:t>
      </w:r>
      <w:r>
        <w:t xml:space="preserve"> Particular areas to discuss </w:t>
      </w:r>
      <w:r w:rsidR="00856F31">
        <w:t xml:space="preserve">and explain </w:t>
      </w:r>
      <w:r>
        <w:t>are</w:t>
      </w:r>
    </w:p>
    <w:p w14:paraId="2E6BA570" w14:textId="26FBFB46" w:rsidR="00856F31" w:rsidRDefault="00856F31" w:rsidP="00856F31">
      <w:pPr>
        <w:pStyle w:val="BodyText"/>
        <w:numPr>
          <w:ilvl w:val="0"/>
          <w:numId w:val="48"/>
        </w:numPr>
      </w:pPr>
      <w:r>
        <w:t>The need for changes</w:t>
      </w:r>
    </w:p>
    <w:p w14:paraId="51C8FF6E" w14:textId="2BE37DE1" w:rsidR="00856F31" w:rsidRDefault="00856F31" w:rsidP="00856F31">
      <w:pPr>
        <w:pStyle w:val="BodyText"/>
        <w:numPr>
          <w:ilvl w:val="1"/>
          <w:numId w:val="48"/>
        </w:numPr>
      </w:pPr>
      <w:r>
        <w:t>This should have been an output from the Needs Analysis</w:t>
      </w:r>
    </w:p>
    <w:p w14:paraId="59DB5071" w14:textId="37F60DE9" w:rsidR="004733B0" w:rsidRDefault="00217CFB" w:rsidP="004733B0">
      <w:pPr>
        <w:pStyle w:val="BodyText"/>
        <w:numPr>
          <w:ilvl w:val="0"/>
          <w:numId w:val="44"/>
        </w:numPr>
      </w:pPr>
      <w:r>
        <w:t>Proposed changes and disposals</w:t>
      </w:r>
    </w:p>
    <w:p w14:paraId="496BBFF6" w14:textId="42392955" w:rsidR="00856F31" w:rsidRDefault="00856F31" w:rsidP="00856F31">
      <w:pPr>
        <w:pStyle w:val="BodyText"/>
        <w:numPr>
          <w:ilvl w:val="1"/>
          <w:numId w:val="44"/>
        </w:numPr>
      </w:pPr>
      <w:r>
        <w:t>What visual affect will be created?</w:t>
      </w:r>
    </w:p>
    <w:p w14:paraId="0129F8C4" w14:textId="0D46964C" w:rsidR="00856F31" w:rsidRDefault="00856F31" w:rsidP="00856F31">
      <w:pPr>
        <w:pStyle w:val="BodyText"/>
        <w:numPr>
          <w:ilvl w:val="2"/>
          <w:numId w:val="44"/>
        </w:numPr>
      </w:pPr>
      <w:r>
        <w:t>Is this acceptable to the stakeholders?</w:t>
      </w:r>
    </w:p>
    <w:p w14:paraId="5160E539" w14:textId="7CDC76B3" w:rsidR="00856F31" w:rsidRDefault="00856F31" w:rsidP="00856F31">
      <w:pPr>
        <w:pStyle w:val="BodyText"/>
        <w:numPr>
          <w:ilvl w:val="2"/>
          <w:numId w:val="44"/>
        </w:numPr>
      </w:pPr>
      <w:r>
        <w:t>What concessions can be made to the design in the light of feedback from stakeholders?</w:t>
      </w:r>
    </w:p>
    <w:p w14:paraId="02B3946D" w14:textId="60160787" w:rsidR="00856F31" w:rsidRDefault="00856F31" w:rsidP="00856F31">
      <w:pPr>
        <w:pStyle w:val="BodyText"/>
        <w:numPr>
          <w:ilvl w:val="1"/>
          <w:numId w:val="44"/>
        </w:numPr>
      </w:pPr>
      <w:r>
        <w:t>Are there heritage items that can be removed and put on display locally?</w:t>
      </w:r>
    </w:p>
    <w:p w14:paraId="3E51B83E" w14:textId="564B7F56" w:rsidR="00856F31" w:rsidRDefault="00856F31" w:rsidP="00856F31">
      <w:pPr>
        <w:pStyle w:val="BodyText"/>
        <w:numPr>
          <w:ilvl w:val="2"/>
          <w:numId w:val="44"/>
        </w:numPr>
      </w:pPr>
      <w:r>
        <w:t>eg Legacy AtoN apparatus such as rotating lenses</w:t>
      </w:r>
    </w:p>
    <w:p w14:paraId="482BB131" w14:textId="2D1249DB" w:rsidR="00856F31" w:rsidRDefault="00856F31" w:rsidP="00856F31">
      <w:pPr>
        <w:pStyle w:val="BodyText"/>
        <w:numPr>
          <w:ilvl w:val="2"/>
          <w:numId w:val="44"/>
        </w:numPr>
      </w:pPr>
      <w:r>
        <w:t>Contact any local museums</w:t>
      </w:r>
    </w:p>
    <w:p w14:paraId="6A467C0F" w14:textId="31A81A72" w:rsidR="00856F31" w:rsidRDefault="00856F31" w:rsidP="00856F31">
      <w:pPr>
        <w:pStyle w:val="BodyText"/>
        <w:numPr>
          <w:ilvl w:val="2"/>
          <w:numId w:val="44"/>
        </w:numPr>
      </w:pPr>
      <w:r>
        <w:t>Contact national museums</w:t>
      </w:r>
    </w:p>
    <w:p w14:paraId="0652F7B8" w14:textId="59589DE3" w:rsidR="00217CFB" w:rsidRDefault="00217CFB" w:rsidP="004733B0">
      <w:pPr>
        <w:pStyle w:val="BodyText"/>
        <w:numPr>
          <w:ilvl w:val="0"/>
          <w:numId w:val="44"/>
        </w:numPr>
      </w:pPr>
      <w:r>
        <w:t>Potential physical changes</w:t>
      </w:r>
    </w:p>
    <w:p w14:paraId="758062BB" w14:textId="27839682" w:rsidR="00217CFB" w:rsidRDefault="00217CFB" w:rsidP="00217CFB">
      <w:pPr>
        <w:pStyle w:val="BodyText"/>
        <w:numPr>
          <w:ilvl w:val="1"/>
          <w:numId w:val="44"/>
        </w:numPr>
      </w:pPr>
      <w:r>
        <w:t>Penetrative works to masonry</w:t>
      </w:r>
    </w:p>
    <w:p w14:paraId="2960D79E" w14:textId="0CC19D1A" w:rsidR="00856F31" w:rsidRDefault="00856F31" w:rsidP="00856F31">
      <w:pPr>
        <w:pStyle w:val="BodyText"/>
        <w:numPr>
          <w:ilvl w:val="2"/>
          <w:numId w:val="44"/>
        </w:numPr>
      </w:pPr>
      <w:r>
        <w:t>Endeavour to avoid where practical major penetrative works into legacy masonry or structures which will permanently disfigure the structure. Instead consider the feasibility of</w:t>
      </w:r>
    </w:p>
    <w:p w14:paraId="033C85EB" w14:textId="5B511CD3" w:rsidR="00856F31" w:rsidRDefault="00856F31" w:rsidP="00856F31">
      <w:pPr>
        <w:pStyle w:val="BodyText"/>
        <w:numPr>
          <w:ilvl w:val="3"/>
          <w:numId w:val="44"/>
        </w:numPr>
      </w:pPr>
      <w:r>
        <w:t>Targeted bolting of subframes or platforms to the heritage structure</w:t>
      </w:r>
    </w:p>
    <w:p w14:paraId="47852E61" w14:textId="51CB9F78" w:rsidR="00856F31" w:rsidRDefault="00856F31" w:rsidP="00856F31">
      <w:pPr>
        <w:pStyle w:val="BodyText"/>
        <w:numPr>
          <w:ilvl w:val="3"/>
          <w:numId w:val="44"/>
        </w:numPr>
      </w:pPr>
      <w:r>
        <w:t>Incorpration of parts of heritage apparatus into the new AtoN design</w:t>
      </w:r>
    </w:p>
    <w:p w14:paraId="37ADF458" w14:textId="59C399AD" w:rsidR="00217CFB" w:rsidRDefault="00217CFB" w:rsidP="00217CFB">
      <w:pPr>
        <w:pStyle w:val="BodyText"/>
        <w:numPr>
          <w:ilvl w:val="1"/>
          <w:numId w:val="44"/>
        </w:numPr>
      </w:pPr>
      <w:r>
        <w:t>Cutting of metalworks</w:t>
      </w:r>
    </w:p>
    <w:p w14:paraId="0BB1B01D" w14:textId="268AE47A" w:rsidR="00856F31" w:rsidRDefault="00856F31" w:rsidP="00856F31">
      <w:pPr>
        <w:pStyle w:val="BodyText"/>
        <w:numPr>
          <w:ilvl w:val="2"/>
          <w:numId w:val="44"/>
        </w:numPr>
      </w:pPr>
      <w:r>
        <w:t>Avoid where practical. Consider</w:t>
      </w:r>
    </w:p>
    <w:p w14:paraId="3ABE0321" w14:textId="7C9042EB" w:rsidR="00856F31" w:rsidRDefault="00856F31" w:rsidP="00856F31">
      <w:pPr>
        <w:pStyle w:val="BodyText"/>
        <w:numPr>
          <w:ilvl w:val="3"/>
          <w:numId w:val="44"/>
        </w:numPr>
      </w:pPr>
      <w:r>
        <w:t>Raising of new apparatus over hand-rails</w:t>
      </w:r>
    </w:p>
    <w:p w14:paraId="396BEDD8" w14:textId="45642E34" w:rsidR="00856F31" w:rsidRDefault="00856F31" w:rsidP="00856F31">
      <w:pPr>
        <w:pStyle w:val="BodyText"/>
        <w:numPr>
          <w:ilvl w:val="3"/>
          <w:numId w:val="44"/>
        </w:numPr>
      </w:pPr>
      <w:r>
        <w:t>Attaching new apparatus outside legacy structure</w:t>
      </w:r>
    </w:p>
    <w:p w14:paraId="6F70E9BB" w14:textId="436B22F4" w:rsidR="00217CFB" w:rsidRDefault="00B754FC" w:rsidP="00217CFB">
      <w:pPr>
        <w:pStyle w:val="BodyText"/>
        <w:numPr>
          <w:ilvl w:val="1"/>
          <w:numId w:val="44"/>
        </w:numPr>
      </w:pPr>
      <w:r>
        <w:lastRenderedPageBreak/>
        <w:t xml:space="preserve">Degree </w:t>
      </w:r>
      <w:r w:rsidR="00CF6727">
        <w:t xml:space="preserve">of </w:t>
      </w:r>
      <w:r>
        <w:t xml:space="preserve">sympathy </w:t>
      </w:r>
      <w:r w:rsidR="00C421AF">
        <w:t xml:space="preserve">required for </w:t>
      </w:r>
      <w:r w:rsidR="00217CFB">
        <w:t>additions</w:t>
      </w:r>
      <w:r w:rsidR="00856F31">
        <w:t>. Consider</w:t>
      </w:r>
    </w:p>
    <w:p w14:paraId="2F4D4C0C" w14:textId="3745B183" w:rsidR="00856F31" w:rsidRDefault="00856F31" w:rsidP="00856F31">
      <w:pPr>
        <w:pStyle w:val="BodyText"/>
        <w:numPr>
          <w:ilvl w:val="2"/>
          <w:numId w:val="44"/>
        </w:numPr>
      </w:pPr>
      <w:r>
        <w:t>Matching colours</w:t>
      </w:r>
    </w:p>
    <w:p w14:paraId="0028C622" w14:textId="590901C7" w:rsidR="00856F31" w:rsidRDefault="00664F7D" w:rsidP="00856F31">
      <w:pPr>
        <w:pStyle w:val="BodyText"/>
        <w:numPr>
          <w:ilvl w:val="2"/>
          <w:numId w:val="44"/>
        </w:numPr>
      </w:pPr>
      <w:r>
        <w:t>Un</w:t>
      </w:r>
      <w:r w:rsidR="00511B79">
        <w:t>-</w:t>
      </w:r>
      <w:r>
        <w:t>intrusive shape</w:t>
      </w:r>
    </w:p>
    <w:p w14:paraId="3FEB6DAB" w14:textId="6134448C" w:rsidR="00217CFB" w:rsidRDefault="00217CFB" w:rsidP="00217CFB">
      <w:pPr>
        <w:pStyle w:val="BodyText"/>
        <w:numPr>
          <w:ilvl w:val="0"/>
          <w:numId w:val="44"/>
        </w:numPr>
      </w:pPr>
      <w:r>
        <w:t>Environmental considerations</w:t>
      </w:r>
      <w:r w:rsidR="00511B79">
        <w:t xml:space="preserve"> </w:t>
      </w:r>
    </w:p>
    <w:p w14:paraId="1E95503F" w14:textId="06DA3155" w:rsidR="00511B79" w:rsidRDefault="00511B79" w:rsidP="00511B79">
      <w:pPr>
        <w:pStyle w:val="BodyText"/>
        <w:numPr>
          <w:ilvl w:val="1"/>
          <w:numId w:val="44"/>
        </w:numPr>
      </w:pPr>
      <w:r>
        <w:t>Find out if there are local or national Environmental Body which applies rules to situating structures or working on, or around, the physical area being developed.</w:t>
      </w:r>
    </w:p>
    <w:p w14:paraId="02A3BFD3" w14:textId="4313E77E" w:rsidR="00217CFB" w:rsidRDefault="00217CFB" w:rsidP="00217CFB">
      <w:pPr>
        <w:pStyle w:val="BodyText"/>
        <w:numPr>
          <w:ilvl w:val="1"/>
          <w:numId w:val="44"/>
        </w:numPr>
      </w:pPr>
      <w:r>
        <w:t>Affect on flora</w:t>
      </w:r>
    </w:p>
    <w:p w14:paraId="0627E1F3" w14:textId="7DAAF26C" w:rsidR="00217CFB" w:rsidRDefault="001D42A5" w:rsidP="00217CFB">
      <w:pPr>
        <w:pStyle w:val="BodyText"/>
        <w:numPr>
          <w:ilvl w:val="2"/>
          <w:numId w:val="44"/>
        </w:numPr>
      </w:pPr>
      <w:r>
        <w:t>eg surrounding wild flower habitats</w:t>
      </w:r>
    </w:p>
    <w:p w14:paraId="7E31B817" w14:textId="2761DFAF" w:rsidR="00217CFB" w:rsidRDefault="00217CFB" w:rsidP="00217CFB">
      <w:pPr>
        <w:pStyle w:val="BodyText"/>
        <w:numPr>
          <w:ilvl w:val="1"/>
          <w:numId w:val="44"/>
        </w:numPr>
      </w:pPr>
      <w:r>
        <w:t>Affect on fauna</w:t>
      </w:r>
    </w:p>
    <w:p w14:paraId="5CA2A1EB" w14:textId="2C78B3D0" w:rsidR="00217CFB" w:rsidRDefault="00217CFB" w:rsidP="00217CFB">
      <w:pPr>
        <w:pStyle w:val="BodyText"/>
        <w:numPr>
          <w:ilvl w:val="2"/>
          <w:numId w:val="44"/>
        </w:numPr>
      </w:pPr>
      <w:r>
        <w:t>eg bat colony, nesting birds</w:t>
      </w:r>
    </w:p>
    <w:p w14:paraId="6AB5355E" w14:textId="013B7947" w:rsidR="00C317CD" w:rsidRDefault="00C317CD" w:rsidP="00856F31">
      <w:pPr>
        <w:pStyle w:val="Heading3"/>
      </w:pPr>
    </w:p>
    <w:p w14:paraId="4140D9A6" w14:textId="77777777" w:rsidR="00870FDD" w:rsidRPr="00C317CD" w:rsidRDefault="00870FDD" w:rsidP="00C317CD">
      <w:pPr>
        <w:pStyle w:val="BodyText"/>
      </w:pPr>
    </w:p>
    <w:p w14:paraId="7551C8D9" w14:textId="344474C8" w:rsidR="009E3339" w:rsidRDefault="009E3339" w:rsidP="00870FDD">
      <w:pPr>
        <w:pStyle w:val="Heading1"/>
        <w:numPr>
          <w:ilvl w:val="0"/>
          <w:numId w:val="0"/>
        </w:numPr>
      </w:pPr>
      <w:r>
        <w:t>TYPES OF MODERN A</w:t>
      </w:r>
      <w:r>
        <w:rPr>
          <w:caps w:val="0"/>
        </w:rPr>
        <w:t>to</w:t>
      </w:r>
      <w:r>
        <w:t>N</w:t>
      </w:r>
    </w:p>
    <w:p w14:paraId="093D5F8B" w14:textId="77777777" w:rsidR="009E3339" w:rsidRPr="009E3339" w:rsidRDefault="009E3339" w:rsidP="009E3339">
      <w:pPr>
        <w:pStyle w:val="Heading1separatationline"/>
      </w:pPr>
    </w:p>
    <w:p w14:paraId="5D932F0E" w14:textId="10947FD1" w:rsidR="009E3339" w:rsidRDefault="009E3339" w:rsidP="009E3339">
      <w:pPr>
        <w:pStyle w:val="BodyText"/>
      </w:pPr>
      <w:r>
        <w:t xml:space="preserve">Brief content on types of Modern Aids to Navigation (AtoN) that can be installed on heritage lighthouse, with some practical considerations – e.g. Installation method, location on structure, OH&amp;S risks, power supplies, </w:t>
      </w:r>
    </w:p>
    <w:p w14:paraId="72812099" w14:textId="698FDE2E" w:rsidR="009E3339" w:rsidRDefault="009E3339" w:rsidP="009E3339">
      <w:pPr>
        <w:pStyle w:val="BodyText"/>
      </w:pPr>
      <w:r>
        <w:t>Modern light source in traditional optic. Refer to other IALA Guidelines as necessary.</w:t>
      </w:r>
    </w:p>
    <w:p w14:paraId="5ECC78BA" w14:textId="581B1380" w:rsidR="009E3339" w:rsidRDefault="00511B79" w:rsidP="009E3339">
      <w:pPr>
        <w:pStyle w:val="BodyText"/>
      </w:pPr>
      <w:r>
        <w:t>AIS / VHF</w:t>
      </w:r>
    </w:p>
    <w:p w14:paraId="3E4AD6B1" w14:textId="140B4CA3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transceiver and antennas</w:t>
      </w:r>
    </w:p>
    <w:p w14:paraId="622A83B3" w14:textId="42982163" w:rsidR="00511B79" w:rsidRDefault="00511B79" w:rsidP="00511B79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1087BE31" w14:textId="4817771D" w:rsidR="00511B79" w:rsidRDefault="00511B79" w:rsidP="00511B79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145A6A8" w14:textId="43F8489F" w:rsidR="00511B79" w:rsidRDefault="00511B79" w:rsidP="00511B79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36B2E883" w14:textId="2FA30E49" w:rsidR="00122DBC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1D67D20D" w14:textId="2FCCA64A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65406E2E" w14:textId="2EF5889C" w:rsidR="009E3339" w:rsidRDefault="00511B79" w:rsidP="009E3339">
      <w:pPr>
        <w:pStyle w:val="BodyText"/>
      </w:pPr>
      <w:r>
        <w:t>CCTV</w:t>
      </w:r>
    </w:p>
    <w:p w14:paraId="4A68BBB2" w14:textId="5BD6AB2F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camera</w:t>
      </w:r>
    </w:p>
    <w:p w14:paraId="59143940" w14:textId="77E53A51" w:rsidR="00746DF8" w:rsidRDefault="00746DF8" w:rsidP="00746DF8">
      <w:pPr>
        <w:pStyle w:val="BodyText"/>
        <w:numPr>
          <w:ilvl w:val="1"/>
          <w:numId w:val="48"/>
        </w:numPr>
      </w:pPr>
      <w:r>
        <w:t>Consider use of rf link rather than cabling</w:t>
      </w:r>
    </w:p>
    <w:p w14:paraId="331C32D4" w14:textId="2FFB2F1C" w:rsidR="00511B79" w:rsidRDefault="00746DF8" w:rsidP="00511B79">
      <w:pPr>
        <w:pStyle w:val="BodyText"/>
        <w:numPr>
          <w:ilvl w:val="1"/>
          <w:numId w:val="48"/>
        </w:numPr>
      </w:pPr>
      <w:r>
        <w:t>Refer to national regulations on privacy requirements</w:t>
      </w:r>
    </w:p>
    <w:p w14:paraId="73CFC927" w14:textId="28BECE1B" w:rsidR="009E3339" w:rsidRDefault="00746DF8" w:rsidP="009E3339">
      <w:pPr>
        <w:pStyle w:val="BodyText"/>
      </w:pPr>
      <w:r>
        <w:t>Radar</w:t>
      </w:r>
    </w:p>
    <w:p w14:paraId="4B309489" w14:textId="2B04FC34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transceiver and radar body</w:t>
      </w:r>
    </w:p>
    <w:p w14:paraId="21BF38F1" w14:textId="77777777" w:rsidR="00746DF8" w:rsidRDefault="00746DF8" w:rsidP="00746DF8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3FF841FA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3207F827" w14:textId="7724F393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radar body rather that penetrative bolts or welding.</w:t>
      </w:r>
    </w:p>
    <w:p w14:paraId="76C7ABF5" w14:textId="77777777" w:rsidR="00746DF8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651CD442" w14:textId="77777777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5FA13C05" w14:textId="21D05A20" w:rsidR="00746DF8" w:rsidRDefault="00746DF8" w:rsidP="00746DF8">
      <w:pPr>
        <w:pStyle w:val="BodyText"/>
        <w:numPr>
          <w:ilvl w:val="0"/>
          <w:numId w:val="48"/>
        </w:numPr>
      </w:pPr>
      <w:r>
        <w:t>Ensure that noise from rotating radar doesn’t cause a noise nuisance to any neighbours or engage with neighbours as necessary.</w:t>
      </w:r>
    </w:p>
    <w:p w14:paraId="1FEFBCF4" w14:textId="77777777" w:rsidR="00746DF8" w:rsidRDefault="00746DF8" w:rsidP="009E3339">
      <w:pPr>
        <w:pStyle w:val="BodyText"/>
      </w:pPr>
    </w:p>
    <w:p w14:paraId="26DA88CC" w14:textId="77777777" w:rsidR="00746DF8" w:rsidRDefault="00746DF8" w:rsidP="009E3339">
      <w:pPr>
        <w:pStyle w:val="BodyText"/>
      </w:pPr>
    </w:p>
    <w:p w14:paraId="0564D355" w14:textId="10AFE8B4" w:rsidR="009E3339" w:rsidRDefault="00746DF8" w:rsidP="009E3339">
      <w:pPr>
        <w:pStyle w:val="BodyText"/>
      </w:pPr>
      <w:r>
        <w:t>DGNSS</w:t>
      </w:r>
    </w:p>
    <w:p w14:paraId="2947EA87" w14:textId="65A0BE60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DGNSS Rack, GPS antennas and DGNSS antennas.</w:t>
      </w:r>
    </w:p>
    <w:p w14:paraId="46FD14B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7610518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B145F7D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7A02823" w14:textId="77777777" w:rsidR="00746DF8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2630859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62B468A0" w14:textId="3B54563C" w:rsidR="00746DF8" w:rsidRDefault="00746DF8" w:rsidP="00746DF8">
      <w:pPr>
        <w:pStyle w:val="BodyText"/>
        <w:numPr>
          <w:ilvl w:val="0"/>
          <w:numId w:val="48"/>
        </w:numPr>
      </w:pPr>
      <w:r>
        <w:t>Requirement for GPS antennas to be mounted with un-obstructed view of sky</w:t>
      </w:r>
    </w:p>
    <w:p w14:paraId="3E1EB6B7" w14:textId="5D61DE56" w:rsidR="00746DF8" w:rsidRDefault="00746DF8" w:rsidP="00746DF8">
      <w:pPr>
        <w:pStyle w:val="BodyText"/>
        <w:numPr>
          <w:ilvl w:val="1"/>
          <w:numId w:val="48"/>
        </w:numPr>
      </w:pPr>
      <w:r>
        <w:t>Consider ho</w:t>
      </w:r>
      <w:r w:rsidR="0001763A">
        <w:t>w access can be safely delivered to the top of structures.</w:t>
      </w:r>
    </w:p>
    <w:p w14:paraId="3E83B274" w14:textId="0E9B6D0D" w:rsidR="0001763A" w:rsidRDefault="0001763A" w:rsidP="0001763A">
      <w:pPr>
        <w:pStyle w:val="BodyText"/>
        <w:numPr>
          <w:ilvl w:val="2"/>
          <w:numId w:val="48"/>
        </w:numPr>
      </w:pPr>
      <w:r>
        <w:t>Access systems</w:t>
      </w:r>
    </w:p>
    <w:p w14:paraId="53BA331E" w14:textId="77777777" w:rsidR="00746DF8" w:rsidRDefault="00746DF8" w:rsidP="009E3339">
      <w:pPr>
        <w:pStyle w:val="BodyText"/>
      </w:pPr>
    </w:p>
    <w:p w14:paraId="080C2898" w14:textId="6F542A8E" w:rsidR="009E3339" w:rsidRDefault="004845D7" w:rsidP="009E3339">
      <w:pPr>
        <w:pStyle w:val="BodyText"/>
      </w:pPr>
      <w:r>
        <w:t>Meteorological</w:t>
      </w:r>
    </w:p>
    <w:p w14:paraId="3E193202" w14:textId="784C7A44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 and meteorological instrumentation</w:t>
      </w:r>
    </w:p>
    <w:p w14:paraId="67A05270" w14:textId="505338A3" w:rsidR="004845D7" w:rsidRDefault="004845D7" w:rsidP="004845D7">
      <w:pPr>
        <w:pStyle w:val="BodyText"/>
        <w:numPr>
          <w:ilvl w:val="1"/>
          <w:numId w:val="48"/>
        </w:numPr>
      </w:pPr>
      <w:r>
        <w:t>Fixing of power and instrument cables to structures</w:t>
      </w:r>
    </w:p>
    <w:p w14:paraId="0C87791E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9AC9D3F" w14:textId="386A8028" w:rsidR="004845D7" w:rsidRDefault="004845D7" w:rsidP="009E3339">
      <w:pPr>
        <w:pStyle w:val="BodyText"/>
        <w:numPr>
          <w:ilvl w:val="1"/>
          <w:numId w:val="48"/>
        </w:numPr>
      </w:pPr>
      <w:r>
        <w:t>Use of clamping arrangements for I struments rather that penetrative bolts or welding.</w:t>
      </w:r>
    </w:p>
    <w:p w14:paraId="68C35765" w14:textId="77777777" w:rsidR="004845D7" w:rsidRDefault="004845D7" w:rsidP="004845D7">
      <w:pPr>
        <w:pStyle w:val="BodyText"/>
        <w:ind w:left="1440"/>
      </w:pPr>
    </w:p>
    <w:p w14:paraId="557DF1FC" w14:textId="028AC3CB" w:rsidR="009E3339" w:rsidRDefault="004845D7" w:rsidP="009E3339">
      <w:pPr>
        <w:pStyle w:val="BodyText"/>
      </w:pPr>
      <w:r>
        <w:t>Radio comms</w:t>
      </w:r>
    </w:p>
    <w:p w14:paraId="2085F1E1" w14:textId="795D773C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transceivers and antennas</w:t>
      </w:r>
    </w:p>
    <w:p w14:paraId="4D9D01E2" w14:textId="77777777" w:rsidR="004845D7" w:rsidRDefault="004845D7" w:rsidP="004845D7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1B5E0DFA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24ADF41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D637345" w14:textId="77777777" w:rsidR="004845D7" w:rsidRDefault="004845D7" w:rsidP="004845D7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3B49C974" w14:textId="77777777" w:rsidR="004845D7" w:rsidRDefault="004845D7" w:rsidP="004845D7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2765AC2B" w14:textId="77777777" w:rsidR="004845D7" w:rsidRDefault="004845D7" w:rsidP="009E3339">
      <w:pPr>
        <w:pStyle w:val="BodyText"/>
      </w:pPr>
    </w:p>
    <w:p w14:paraId="5BB9352D" w14:textId="5002BE1C" w:rsidR="009E3339" w:rsidRDefault="004845D7" w:rsidP="009E3339">
      <w:pPr>
        <w:pStyle w:val="BodyText"/>
      </w:pPr>
      <w:r>
        <w:t>Power supplies</w:t>
      </w:r>
    </w:p>
    <w:p w14:paraId="46A8AD07" w14:textId="11209631" w:rsidR="004845D7" w:rsidRDefault="004845D7" w:rsidP="004845D7">
      <w:pPr>
        <w:pStyle w:val="BodyText"/>
        <w:numPr>
          <w:ilvl w:val="0"/>
          <w:numId w:val="49"/>
        </w:numPr>
      </w:pPr>
      <w:r>
        <w:t>Consideration of cable routing and mole-ing of cables under structures</w:t>
      </w:r>
    </w:p>
    <w:p w14:paraId="1C44A953" w14:textId="2A2EA2C1" w:rsidR="004845D7" w:rsidRDefault="004845D7" w:rsidP="004845D7">
      <w:pPr>
        <w:pStyle w:val="BodyText"/>
        <w:numPr>
          <w:ilvl w:val="0"/>
          <w:numId w:val="49"/>
        </w:numPr>
      </w:pPr>
      <w:r>
        <w:t>Prefered use of floor-standing racks rather than wall maounting</w:t>
      </w:r>
    </w:p>
    <w:p w14:paraId="24FA7BDD" w14:textId="4F4B6C1E" w:rsidR="009E3339" w:rsidRDefault="009E3339" w:rsidP="009E3339">
      <w:pPr>
        <w:pStyle w:val="Heading1"/>
      </w:pPr>
      <w:r>
        <w:t>MAINTENANCE AND OPERATIONAL CONSIDERATIONS</w:t>
      </w:r>
    </w:p>
    <w:p w14:paraId="1B7F99D6" w14:textId="77777777" w:rsidR="009E3339" w:rsidRPr="009E3339" w:rsidRDefault="009E3339" w:rsidP="009E3339">
      <w:pPr>
        <w:pStyle w:val="Heading1separatationline"/>
      </w:pPr>
    </w:p>
    <w:p w14:paraId="74BFE816" w14:textId="1F0D637F" w:rsidR="00CD6B66" w:rsidRDefault="00CD6B66" w:rsidP="009E3339">
      <w:pPr>
        <w:pStyle w:val="BodyText"/>
      </w:pPr>
      <w:r>
        <w:t xml:space="preserve">The installation of modern equipment on legacy structure requires pre-thinking on how this equipment is accessed for maintenance purposes. Equipment mounted outside a structure and particularly at height or on top </w:t>
      </w:r>
      <w:r>
        <w:lastRenderedPageBreak/>
        <w:t>of a structure may require considerable safety infrastructure installed to ensure safety of personnel. Very often, national legislation will dictate minimum levels of safety based on risk assessments.</w:t>
      </w:r>
    </w:p>
    <w:p w14:paraId="6075B77F" w14:textId="77777777" w:rsidR="00CD6B66" w:rsidRDefault="00CD6B66" w:rsidP="009E3339">
      <w:pPr>
        <w:pStyle w:val="BodyText"/>
      </w:pPr>
    </w:p>
    <w:p w14:paraId="33AF5D50" w14:textId="7AECF5E7" w:rsidR="00CD6B66" w:rsidRDefault="00CD6B66" w:rsidP="009E3339">
      <w:pPr>
        <w:pStyle w:val="BodyText"/>
      </w:pPr>
      <w:r>
        <w:t>Careful consideration should be given to the intrusiveness of such safety infrastructure – such as fall arrest systems – as these may have a greater impact on the heritage structure than the new AtoN equipment</w:t>
      </w:r>
    </w:p>
    <w:p w14:paraId="5CFEF313" w14:textId="77777777" w:rsidR="009E3339" w:rsidRDefault="009E3339" w:rsidP="009E3339">
      <w:pPr>
        <w:pStyle w:val="BodyText"/>
      </w:pPr>
      <w:r>
        <w:t>Remote monitoring.</w:t>
      </w:r>
    </w:p>
    <w:p w14:paraId="32E69BC9" w14:textId="0E2C36B8" w:rsidR="006744D8" w:rsidRDefault="009E3339" w:rsidP="00AD1790">
      <w:pPr>
        <w:pStyle w:val="BodyText"/>
      </w:pPr>
      <w:r>
        <w:t xml:space="preserve">Refer to suitable </w:t>
      </w:r>
      <w:r w:rsidR="00AD1790">
        <w:t>IALA G</w:t>
      </w:r>
      <w:r>
        <w:t>uideline</w:t>
      </w:r>
    </w:p>
    <w:p w14:paraId="53F332A7" w14:textId="77777777" w:rsidR="006744D8" w:rsidRDefault="006744D8" w:rsidP="009E3339">
      <w:pPr>
        <w:pStyle w:val="Heading1"/>
      </w:pPr>
      <w:bookmarkStart w:id="6" w:name="_Toc455653530"/>
      <w:r>
        <w:t>Acronyms</w:t>
      </w:r>
      <w:bookmarkEnd w:id="6"/>
    </w:p>
    <w:p w14:paraId="33EB1932" w14:textId="77777777" w:rsidR="006744D8" w:rsidRDefault="006744D8" w:rsidP="006744D8">
      <w:pPr>
        <w:pStyle w:val="Heading2separationline"/>
      </w:pPr>
    </w:p>
    <w:p w14:paraId="5D32558D" w14:textId="17D62935" w:rsidR="006744D8" w:rsidRDefault="009E3339" w:rsidP="006744D8">
      <w:pPr>
        <w:pStyle w:val="Acronym"/>
      </w:pPr>
      <w:r>
        <w:t>AIS</w:t>
      </w:r>
      <w:r>
        <w:tab/>
      </w:r>
    </w:p>
    <w:p w14:paraId="5FEB1914" w14:textId="5453399D" w:rsidR="009E3339" w:rsidRDefault="009E3339" w:rsidP="006744D8">
      <w:pPr>
        <w:pStyle w:val="Acronym"/>
      </w:pPr>
      <w:r>
        <w:t>AtoN</w:t>
      </w:r>
      <w:r>
        <w:tab/>
      </w:r>
    </w:p>
    <w:p w14:paraId="0DF7A2AF" w14:textId="68FB7D49" w:rsidR="009E3339" w:rsidRDefault="009E3339" w:rsidP="006744D8">
      <w:pPr>
        <w:pStyle w:val="Acronym"/>
      </w:pPr>
      <w:r>
        <w:t>CCTV</w:t>
      </w:r>
      <w:r>
        <w:tab/>
      </w:r>
    </w:p>
    <w:p w14:paraId="6E8CDD25" w14:textId="2D0CBC38" w:rsidR="009E3339" w:rsidRDefault="009E3339" w:rsidP="009E3339">
      <w:pPr>
        <w:pStyle w:val="Acronym"/>
      </w:pPr>
      <w:r>
        <w:t>DGNSS</w:t>
      </w:r>
      <w:r>
        <w:tab/>
      </w:r>
    </w:p>
    <w:p w14:paraId="2F03F4E6" w14:textId="45D6D9BF" w:rsidR="009E3339" w:rsidRDefault="009E3339" w:rsidP="009E3339">
      <w:pPr>
        <w:pStyle w:val="Acronym"/>
      </w:pPr>
      <w:r>
        <w:t>IALA</w:t>
      </w:r>
      <w:r>
        <w:tab/>
      </w:r>
    </w:p>
    <w:p w14:paraId="5C9D79D9" w14:textId="20585AF1" w:rsidR="009E3339" w:rsidRDefault="009E3339" w:rsidP="009E3339">
      <w:pPr>
        <w:pStyle w:val="Acronym"/>
      </w:pPr>
      <w:r>
        <w:t>OH&amp;S</w:t>
      </w:r>
      <w:r>
        <w:tab/>
      </w:r>
    </w:p>
    <w:p w14:paraId="7028D18A" w14:textId="5BF3E2FB" w:rsidR="009E3339" w:rsidRDefault="009E3339" w:rsidP="006744D8">
      <w:pPr>
        <w:pStyle w:val="Acronym"/>
      </w:pPr>
      <w:r>
        <w:t>VHF</w:t>
      </w:r>
      <w:r>
        <w:tab/>
      </w:r>
    </w:p>
    <w:p w14:paraId="1E536105" w14:textId="77777777" w:rsidR="00D32DDF" w:rsidRDefault="00D32DDF" w:rsidP="002C77F4">
      <w:pPr>
        <w:pStyle w:val="Heading1"/>
      </w:pPr>
      <w:bookmarkStart w:id="7" w:name="_Toc455653532"/>
      <w:r>
        <w:t>R</w:t>
      </w:r>
      <w:r w:rsidR="0093492E">
        <w:t>EFERENCES</w:t>
      </w:r>
      <w:bookmarkEnd w:id="7"/>
    </w:p>
    <w:p w14:paraId="7FBDCD36" w14:textId="77777777" w:rsidR="00D32DDF" w:rsidRDefault="00D32DDF" w:rsidP="00D32DDF">
      <w:pPr>
        <w:pStyle w:val="Heading1separatationline"/>
      </w:pPr>
    </w:p>
    <w:p w14:paraId="2F768D00" w14:textId="77777777" w:rsidR="00C80307" w:rsidRPr="00C80307" w:rsidRDefault="005E657A" w:rsidP="00C80307">
      <w:pPr>
        <w:pStyle w:val="BodyText"/>
      </w:pPr>
      <w:r>
        <w:t>Body text</w:t>
      </w:r>
      <w:r w:rsidR="00CB08B6">
        <w:t>.</w:t>
      </w:r>
    </w:p>
    <w:p w14:paraId="720C008E" w14:textId="77777777" w:rsidR="00D32DDF" w:rsidRDefault="00D32DDF" w:rsidP="00D32DDF">
      <w:pPr>
        <w:pStyle w:val="Reference"/>
      </w:pPr>
      <w:r>
        <w:t>Abcd</w:t>
      </w:r>
    </w:p>
    <w:p w14:paraId="517E3355" w14:textId="77777777" w:rsidR="00D32DDF" w:rsidRPr="00D32DDF" w:rsidRDefault="00D32DDF" w:rsidP="00D32DDF">
      <w:pPr>
        <w:pStyle w:val="Reference"/>
      </w:pPr>
      <w:r>
        <w:t>Efgh</w:t>
      </w:r>
    </w:p>
    <w:p w14:paraId="71842582" w14:textId="77777777" w:rsidR="008972C3" w:rsidRDefault="008972C3" w:rsidP="00F707B3">
      <w:pPr>
        <w:pStyle w:val="BodyText"/>
      </w:pPr>
    </w:p>
    <w:p w14:paraId="759FE010" w14:textId="77777777" w:rsidR="00BF1358" w:rsidRDefault="00BF1358" w:rsidP="00DE2814">
      <w:pPr>
        <w:pStyle w:val="Annex"/>
        <w:sectPr w:rsidR="00BF1358" w:rsidSect="00C716E5">
          <w:headerReference w:type="default" r:id="rId20"/>
          <w:pgSz w:w="11906" w:h="16838" w:code="9"/>
          <w:pgMar w:top="567" w:right="794" w:bottom="567" w:left="907" w:header="850" w:footer="850" w:gutter="0"/>
          <w:cols w:space="708"/>
          <w:docGrid w:linePitch="360"/>
        </w:sectPr>
      </w:pPr>
      <w:bookmarkStart w:id="8" w:name="_Toc434514869"/>
    </w:p>
    <w:p w14:paraId="1163BF20" w14:textId="77777777" w:rsidR="008972C3" w:rsidRPr="00CD75A0" w:rsidRDefault="003621C3" w:rsidP="001F4EF8">
      <w:pPr>
        <w:pStyle w:val="Annex"/>
      </w:pPr>
      <w:bookmarkStart w:id="9" w:name="_Toc442417797"/>
      <w:bookmarkStart w:id="10" w:name="_Toc455653533"/>
      <w:bookmarkEnd w:id="8"/>
      <w:r>
        <w:rPr>
          <w:caps w:val="0"/>
        </w:rPr>
        <w:lastRenderedPageBreak/>
        <w:t xml:space="preserve">EXAMPLE OF AN ANNEX </w:t>
      </w:r>
      <w:r w:rsidR="00914330">
        <w:rPr>
          <w:caps w:val="0"/>
        </w:rPr>
        <w:t>- LANDSCAPE</w:t>
      </w:r>
      <w:bookmarkEnd w:id="9"/>
      <w:bookmarkEnd w:id="10"/>
    </w:p>
    <w:p w14:paraId="3AA7E519" w14:textId="77777777" w:rsidR="008C33B5" w:rsidRDefault="000174F9" w:rsidP="00EE54CB">
      <w:pPr>
        <w:pStyle w:val="BodyText"/>
      </w:pPr>
      <w:r>
        <w:t>Body text</w:t>
      </w:r>
    </w:p>
    <w:p w14:paraId="560CCBF1" w14:textId="77777777" w:rsidR="007D77AB" w:rsidRDefault="00BA5754" w:rsidP="007D77AB">
      <w:pPr>
        <w:pStyle w:val="AnnexAHead1"/>
      </w:pPr>
      <w:r>
        <w:t xml:space="preserve">example of </w:t>
      </w:r>
      <w:r w:rsidR="007D77AB">
        <w:t>ANNEX heading level 1</w:t>
      </w:r>
    </w:p>
    <w:p w14:paraId="43F8D0EA" w14:textId="77777777" w:rsidR="007D77AB" w:rsidRDefault="00C262E4" w:rsidP="00AB76B7">
      <w:pPr>
        <w:pStyle w:val="Headingseparationline-landscape"/>
      </w:pPr>
      <w:r>
        <w:rPr>
          <w:rStyle w:val="CommentReference"/>
          <w:color w:val="auto"/>
        </w:rPr>
        <w:commentReference w:id="11"/>
      </w:r>
    </w:p>
    <w:p w14:paraId="3B737E38" w14:textId="77777777" w:rsidR="007D77AB" w:rsidRDefault="007D77AB" w:rsidP="007D77AB">
      <w:pPr>
        <w:pStyle w:val="BodyText"/>
      </w:pPr>
      <w:r>
        <w:t>Body text</w:t>
      </w:r>
    </w:p>
    <w:p w14:paraId="58BE02AF" w14:textId="77777777" w:rsidR="007D77AB" w:rsidRDefault="00BA5754" w:rsidP="007D77AB">
      <w:pPr>
        <w:pStyle w:val="AnnexAHead2"/>
      </w:pPr>
      <w:r>
        <w:t xml:space="preserve">example of </w:t>
      </w:r>
      <w:r w:rsidR="007D77AB">
        <w:t>annex heading level 2</w:t>
      </w:r>
    </w:p>
    <w:p w14:paraId="0C79D356" w14:textId="77777777" w:rsidR="007D77AB" w:rsidRDefault="007D77AB" w:rsidP="00AB76B7">
      <w:pPr>
        <w:pStyle w:val="Headingseparationline-landscape"/>
      </w:pPr>
    </w:p>
    <w:p w14:paraId="38AD42F7" w14:textId="77777777" w:rsidR="007D77AB" w:rsidRDefault="007D77AB" w:rsidP="007D77AB">
      <w:pPr>
        <w:pStyle w:val="BodyText"/>
      </w:pPr>
      <w:r>
        <w:t>Body text</w:t>
      </w:r>
    </w:p>
    <w:p w14:paraId="69EEC476" w14:textId="77777777" w:rsidR="007D77AB" w:rsidRDefault="00BA5754" w:rsidP="007D77AB">
      <w:pPr>
        <w:pStyle w:val="AnnexAHead3"/>
      </w:pPr>
      <w:r>
        <w:t xml:space="preserve">Example of </w:t>
      </w:r>
      <w:r w:rsidR="007D77AB">
        <w:t>annex heading level 3</w:t>
      </w:r>
    </w:p>
    <w:p w14:paraId="07F3CEB1" w14:textId="77777777" w:rsidR="007D77AB" w:rsidRPr="005F1386" w:rsidRDefault="007D77AB" w:rsidP="007D77AB">
      <w:pPr>
        <w:pStyle w:val="BodyText"/>
      </w:pPr>
      <w:r>
        <w:t>Body text</w:t>
      </w:r>
    </w:p>
    <w:p w14:paraId="2F4D1E64" w14:textId="77777777" w:rsidR="007D77AB" w:rsidRDefault="00BA5754" w:rsidP="007D77AB">
      <w:pPr>
        <w:pStyle w:val="AnnexAHead4"/>
      </w:pPr>
      <w:r>
        <w:t>Example of A</w:t>
      </w:r>
      <w:r w:rsidR="007D77AB">
        <w:t>nnex heading level 4</w:t>
      </w:r>
    </w:p>
    <w:p w14:paraId="3C939DBF" w14:textId="77777777" w:rsidR="007D77AB" w:rsidRDefault="007D77AB" w:rsidP="007D77AB">
      <w:pPr>
        <w:pStyle w:val="BodyText"/>
      </w:pPr>
      <w:r>
        <w:t>Body text</w:t>
      </w:r>
    </w:p>
    <w:p w14:paraId="061783CE" w14:textId="77777777" w:rsidR="000174F9" w:rsidRPr="008C33B5" w:rsidRDefault="000174F9" w:rsidP="000174F9">
      <w:pPr>
        <w:pStyle w:val="Tablecaption"/>
      </w:pPr>
      <w:r>
        <w:t xml:space="preserve"> </w:t>
      </w:r>
      <w:bookmarkStart w:id="12" w:name="_Toc442524746"/>
      <w:bookmarkStart w:id="13" w:name="_Toc454630203"/>
      <w:r>
        <w:t>Example table</w:t>
      </w:r>
      <w:bookmarkEnd w:id="12"/>
      <w:bookmarkEnd w:id="13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2"/>
        <w:gridCol w:w="1898"/>
        <w:gridCol w:w="2976"/>
        <w:gridCol w:w="3403"/>
        <w:gridCol w:w="3402"/>
        <w:gridCol w:w="2410"/>
      </w:tblGrid>
      <w:tr w:rsidR="008972C3" w:rsidRPr="00760657" w14:paraId="2A59D17F" w14:textId="77777777" w:rsidTr="003A04A6">
        <w:trPr>
          <w:trHeight w:val="454"/>
          <w:tblHeader/>
        </w:trPr>
        <w:tc>
          <w:tcPr>
            <w:tcW w:w="620" w:type="dxa"/>
            <w:shd w:val="clear" w:color="auto" w:fill="auto"/>
            <w:vAlign w:val="center"/>
          </w:tcPr>
          <w:p w14:paraId="4F281A07" w14:textId="77777777" w:rsidR="008972C3" w:rsidRPr="00925E0F" w:rsidRDefault="008972C3" w:rsidP="00414698">
            <w:pPr>
              <w:pStyle w:val="Tableheading"/>
            </w:pPr>
            <w:r w:rsidRPr="00925E0F">
              <w:t>No</w:t>
            </w:r>
          </w:p>
        </w:tc>
        <w:tc>
          <w:tcPr>
            <w:tcW w:w="1898" w:type="dxa"/>
            <w:shd w:val="clear" w:color="auto" w:fill="auto"/>
            <w:vAlign w:val="center"/>
          </w:tcPr>
          <w:p w14:paraId="507B4E1E" w14:textId="77777777" w:rsidR="008972C3" w:rsidRPr="00925E0F" w:rsidRDefault="008972C3" w:rsidP="00414698">
            <w:pPr>
              <w:pStyle w:val="Tableheading"/>
            </w:pPr>
            <w:r w:rsidRPr="00925E0F">
              <w:t>Title/Topic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2570AAFE" w14:textId="77777777" w:rsidR="008972C3" w:rsidRPr="00925E0F" w:rsidRDefault="008972C3" w:rsidP="00414698">
            <w:pPr>
              <w:pStyle w:val="Tableheading"/>
            </w:pPr>
            <w:r w:rsidRPr="00925E0F">
              <w:t>IMO References</w:t>
            </w:r>
          </w:p>
        </w:tc>
        <w:tc>
          <w:tcPr>
            <w:tcW w:w="3403" w:type="dxa"/>
            <w:shd w:val="clear" w:color="auto" w:fill="auto"/>
            <w:vAlign w:val="center"/>
          </w:tcPr>
          <w:p w14:paraId="6E5CA0CC" w14:textId="77777777" w:rsidR="008972C3" w:rsidRPr="00925E0F" w:rsidRDefault="008972C3" w:rsidP="00414698">
            <w:pPr>
              <w:pStyle w:val="Tableheading"/>
            </w:pPr>
            <w:r w:rsidRPr="00925E0F">
              <w:t>Requirements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729199BC" w14:textId="77777777" w:rsidR="008972C3" w:rsidRPr="00925E0F" w:rsidRDefault="008972C3" w:rsidP="00414698">
            <w:pPr>
              <w:pStyle w:val="Tableheading"/>
            </w:pPr>
            <w:r w:rsidRPr="00925E0F">
              <w:t>Possible Audit Questions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56C3A33A" w14:textId="77777777" w:rsidR="008972C3" w:rsidRPr="00760657" w:rsidRDefault="008972C3" w:rsidP="00414698">
            <w:pPr>
              <w:pStyle w:val="Tableheading"/>
            </w:pPr>
            <w:r w:rsidRPr="00925E0F">
              <w:t>Remarks</w:t>
            </w:r>
          </w:p>
        </w:tc>
      </w:tr>
      <w:tr w:rsidR="008972C3" w14:paraId="48607C86" w14:textId="77777777" w:rsidTr="003A04A6">
        <w:trPr>
          <w:trHeight w:val="454"/>
        </w:trPr>
        <w:tc>
          <w:tcPr>
            <w:tcW w:w="620" w:type="dxa"/>
            <w:vMerge w:val="restart"/>
            <w:vAlign w:val="center"/>
          </w:tcPr>
          <w:p w14:paraId="52C6BE6A" w14:textId="77777777" w:rsidR="008972C3" w:rsidRPr="001D3992" w:rsidRDefault="008972C3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1</w:t>
            </w:r>
          </w:p>
        </w:tc>
        <w:tc>
          <w:tcPr>
            <w:tcW w:w="1898" w:type="dxa"/>
            <w:vMerge w:val="restart"/>
            <w:vAlign w:val="center"/>
          </w:tcPr>
          <w:p w14:paraId="2D83DB13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2976" w:type="dxa"/>
            <w:shd w:val="clear" w:color="auto" w:fill="94D9F7"/>
            <w:vAlign w:val="center"/>
          </w:tcPr>
          <w:p w14:paraId="36783754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3CEF59AC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2" w:type="dxa"/>
            <w:vMerge w:val="restart"/>
            <w:vAlign w:val="center"/>
          </w:tcPr>
          <w:p w14:paraId="454FF240" w14:textId="77777777" w:rsidR="008972C3" w:rsidRPr="00595415" w:rsidRDefault="00AA3E01" w:rsidP="00AA3E01">
            <w:pPr>
              <w:pStyle w:val="Tabletext"/>
              <w:rPr>
                <w:szCs w:val="20"/>
              </w:rPr>
            </w:pPr>
            <w:r>
              <w:rPr>
                <w:szCs w:val="20"/>
              </w:rPr>
              <w:t>Table text</w:t>
            </w:r>
          </w:p>
        </w:tc>
        <w:tc>
          <w:tcPr>
            <w:tcW w:w="2410" w:type="dxa"/>
            <w:vMerge w:val="restart"/>
            <w:vAlign w:val="center"/>
          </w:tcPr>
          <w:p w14:paraId="270D6821" w14:textId="77777777" w:rsidR="008972C3" w:rsidRDefault="00AA3E01" w:rsidP="00D653B1">
            <w:pPr>
              <w:pStyle w:val="Tabletext"/>
            </w:pPr>
            <w:r>
              <w:rPr>
                <w:szCs w:val="20"/>
              </w:rPr>
              <w:t>Table text</w:t>
            </w:r>
          </w:p>
        </w:tc>
      </w:tr>
      <w:tr w:rsidR="008972C3" w14:paraId="370260CE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389605E9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6E6D7E54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E2EEDA"/>
            <w:vAlign w:val="center"/>
          </w:tcPr>
          <w:p w14:paraId="79944FAD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9C1A718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25341851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5A9591AC" w14:textId="77777777" w:rsidR="008972C3" w:rsidRDefault="008972C3" w:rsidP="00AA3E01">
            <w:pPr>
              <w:jc w:val="both"/>
            </w:pPr>
          </w:p>
        </w:tc>
      </w:tr>
      <w:tr w:rsidR="008972C3" w14:paraId="4A099997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71489932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092A159E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FDE0D0"/>
            <w:vAlign w:val="center"/>
          </w:tcPr>
          <w:p w14:paraId="2E8C0B04" w14:textId="77777777" w:rsidR="008972C3" w:rsidRPr="001D3992" w:rsidRDefault="00AA3E01" w:rsidP="00AA3E01">
            <w:pPr>
              <w:ind w:left="101"/>
              <w:rPr>
                <w:sz w:val="20"/>
                <w:szCs w:val="20"/>
                <w:lang w:val="fr-FR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D8F7045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12D2DC6A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3E5E7DB7" w14:textId="77777777" w:rsidR="008972C3" w:rsidRDefault="008972C3" w:rsidP="00AA3E01">
            <w:pPr>
              <w:jc w:val="both"/>
            </w:pPr>
          </w:p>
        </w:tc>
      </w:tr>
    </w:tbl>
    <w:p w14:paraId="6D5613F7" w14:textId="77777777" w:rsidR="008972C3" w:rsidRDefault="008972C3" w:rsidP="008972C3">
      <w:pPr>
        <w:jc w:val="both"/>
      </w:pPr>
    </w:p>
    <w:p w14:paraId="1A48C9F8" w14:textId="77777777" w:rsidR="008972C3" w:rsidRDefault="008972C3" w:rsidP="008972C3">
      <w:pPr>
        <w:pStyle w:val="Default"/>
        <w:rPr>
          <w:color w:val="auto"/>
        </w:rPr>
      </w:pPr>
    </w:p>
    <w:p w14:paraId="7578DD79" w14:textId="77777777" w:rsidR="005F1386" w:rsidRPr="005F1386" w:rsidRDefault="005F1386" w:rsidP="005F1386">
      <w:pPr>
        <w:pStyle w:val="BodyText"/>
      </w:pPr>
    </w:p>
    <w:p w14:paraId="38D55581" w14:textId="77777777" w:rsidR="00793577" w:rsidRDefault="00793577">
      <w:pPr>
        <w:spacing w:after="200" w:line="276" w:lineRule="auto"/>
        <w:rPr>
          <w:sz w:val="22"/>
        </w:rPr>
      </w:pPr>
    </w:p>
    <w:p w14:paraId="6B3E1B17" w14:textId="77777777" w:rsidR="005F1386" w:rsidRDefault="005F1386">
      <w:pPr>
        <w:spacing w:after="200" w:line="276" w:lineRule="auto"/>
        <w:rPr>
          <w:sz w:val="22"/>
        </w:rPr>
        <w:sectPr w:rsidR="005F1386" w:rsidSect="00C716E5">
          <w:headerReference w:type="default" r:id="rId21"/>
          <w:footerReference w:type="default" r:id="rId22"/>
          <w:pgSz w:w="16838" w:h="11906" w:orient="landscape" w:code="9"/>
          <w:pgMar w:top="907" w:right="567" w:bottom="794" w:left="567" w:header="850" w:footer="850" w:gutter="0"/>
          <w:cols w:space="708"/>
          <w:docGrid w:linePitch="360"/>
        </w:sectPr>
      </w:pPr>
    </w:p>
    <w:p w14:paraId="48A22A68" w14:textId="77777777" w:rsidR="006750F2" w:rsidRDefault="008D29F3" w:rsidP="00D75D42">
      <w:pPr>
        <w:pStyle w:val="Appendix"/>
      </w:pPr>
      <w:bookmarkStart w:id="14" w:name="_Toc442421852"/>
      <w:bookmarkStart w:id="15" w:name="_Toc442422419"/>
      <w:bookmarkStart w:id="16" w:name="_Toc455653534"/>
      <w:r>
        <w:lastRenderedPageBreak/>
        <w:t>EXAMPLE OF AN APPENDIX TITLE</w:t>
      </w:r>
      <w:bookmarkEnd w:id="14"/>
      <w:bookmarkEnd w:id="15"/>
      <w:bookmarkEnd w:id="16"/>
    </w:p>
    <w:p w14:paraId="1041A4BC" w14:textId="77777777" w:rsidR="008972C3" w:rsidRDefault="00113D5B" w:rsidP="00113D5B">
      <w:pPr>
        <w:pStyle w:val="AppendixHead1"/>
      </w:pPr>
      <w:r>
        <w:t>APPENDIX HEADING 1</w:t>
      </w:r>
    </w:p>
    <w:p w14:paraId="415988AE" w14:textId="77777777" w:rsidR="00E20A7D" w:rsidRDefault="00E20A7D" w:rsidP="00E20A7D">
      <w:pPr>
        <w:pStyle w:val="Heading1separatationline"/>
      </w:pPr>
    </w:p>
    <w:p w14:paraId="22DD4086" w14:textId="77777777" w:rsidR="00E20A7D" w:rsidRDefault="00492A8D" w:rsidP="00E20A7D">
      <w:pPr>
        <w:pStyle w:val="BodyText"/>
      </w:pPr>
      <w:r>
        <w:t>Body text</w:t>
      </w:r>
    </w:p>
    <w:p w14:paraId="1D0108D5" w14:textId="77777777" w:rsidR="00E20A7D" w:rsidRDefault="00113D5B" w:rsidP="00113D5B">
      <w:pPr>
        <w:pStyle w:val="AppendixHead2"/>
      </w:pPr>
      <w:r>
        <w:t>APPENDIX HEADING 2</w:t>
      </w:r>
    </w:p>
    <w:p w14:paraId="4BBC970A" w14:textId="77777777" w:rsidR="00113D5B" w:rsidRDefault="00113D5B" w:rsidP="00113D5B">
      <w:pPr>
        <w:pStyle w:val="Heading1separatationline"/>
      </w:pPr>
    </w:p>
    <w:p w14:paraId="1CFB354C" w14:textId="77777777" w:rsidR="00113D5B" w:rsidRPr="00492A8D" w:rsidRDefault="00492A8D" w:rsidP="00113D5B">
      <w:pPr>
        <w:pStyle w:val="BodyText"/>
        <w:rPr>
          <w:b/>
        </w:rPr>
      </w:pPr>
      <w:r>
        <w:t>Body text</w:t>
      </w:r>
    </w:p>
    <w:p w14:paraId="6C387634" w14:textId="77777777" w:rsidR="00113D5B" w:rsidRDefault="0091590F" w:rsidP="00113D5B">
      <w:pPr>
        <w:pStyle w:val="AppendixHead3"/>
      </w:pPr>
      <w:r>
        <w:t>APPENDIX HEADING 3</w:t>
      </w:r>
    </w:p>
    <w:p w14:paraId="4D1BA1AD" w14:textId="77777777" w:rsidR="00113D5B" w:rsidRDefault="00492A8D" w:rsidP="00113D5B">
      <w:pPr>
        <w:pStyle w:val="BodyText"/>
      </w:pPr>
      <w:r>
        <w:t>Body text</w:t>
      </w:r>
    </w:p>
    <w:p w14:paraId="38163C32" w14:textId="77777777" w:rsidR="00113D5B" w:rsidRDefault="0091590F" w:rsidP="0091590F">
      <w:pPr>
        <w:pStyle w:val="AppendixHead4"/>
      </w:pPr>
      <w:r>
        <w:t>Appendix Heading 4</w:t>
      </w:r>
    </w:p>
    <w:p w14:paraId="4810158B" w14:textId="77777777" w:rsidR="0091590F" w:rsidRPr="00113D5B" w:rsidRDefault="00492A8D" w:rsidP="0091590F">
      <w:pPr>
        <w:pStyle w:val="BodyText"/>
      </w:pPr>
      <w:r>
        <w:t>Body text</w:t>
      </w:r>
    </w:p>
    <w:p w14:paraId="2C1744FF" w14:textId="77777777" w:rsidR="006750F2" w:rsidRDefault="006750F2">
      <w:pPr>
        <w:spacing w:after="200" w:line="276" w:lineRule="auto"/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</w:pPr>
      <w:bookmarkStart w:id="17" w:name="_Toc434514870"/>
      <w:r>
        <w:br w:type="page"/>
      </w:r>
    </w:p>
    <w:p w14:paraId="13BEB9C4" w14:textId="77777777" w:rsidR="008972C3" w:rsidRPr="00CD75A0" w:rsidRDefault="00C33E20" w:rsidP="00DE2814">
      <w:pPr>
        <w:pStyle w:val="Annex"/>
      </w:pPr>
      <w:bookmarkStart w:id="18" w:name="_Toc455653535"/>
      <w:bookmarkEnd w:id="17"/>
      <w:r>
        <w:lastRenderedPageBreak/>
        <w:t>(</w:t>
      </w:r>
      <w:r w:rsidR="00914330">
        <w:rPr>
          <w:caps w:val="0"/>
        </w:rPr>
        <w:t>EXAMPLE ANNEX TITLE</w:t>
      </w:r>
      <w:r>
        <w:t>)</w:t>
      </w:r>
      <w:bookmarkEnd w:id="18"/>
    </w:p>
    <w:p w14:paraId="16E9407D" w14:textId="77777777" w:rsidR="008972C3" w:rsidRDefault="00BA0F98" w:rsidP="00F71135">
      <w:pPr>
        <w:pStyle w:val="AnnexBHead1"/>
      </w:pPr>
      <w:r>
        <w:t xml:space="preserve"> </w:t>
      </w:r>
      <w:r w:rsidR="00F71135">
        <w:t>Introduction</w:t>
      </w:r>
      <w:r w:rsidR="007D77AB">
        <w:t xml:space="preserve"> (Example Annex Heading 1)</w:t>
      </w:r>
    </w:p>
    <w:p w14:paraId="0D5BBC4D" w14:textId="77777777" w:rsidR="00BA0F98" w:rsidRPr="00BA0F98" w:rsidRDefault="00BA0F98" w:rsidP="00BA0F98">
      <w:pPr>
        <w:pStyle w:val="Heading1separatationline"/>
      </w:pPr>
    </w:p>
    <w:p w14:paraId="135394FE" w14:textId="77777777" w:rsidR="008972C3" w:rsidRDefault="007D77AB" w:rsidP="00793577">
      <w:pPr>
        <w:pStyle w:val="BodyText"/>
      </w:pPr>
      <w:r>
        <w:t>Body text</w:t>
      </w:r>
      <w:r w:rsidR="00E84229">
        <w:t>.</w:t>
      </w:r>
    </w:p>
    <w:p w14:paraId="08877E89" w14:textId="77777777" w:rsidR="00C55EFB" w:rsidRDefault="00BA5754" w:rsidP="00FC378B">
      <w:pPr>
        <w:pStyle w:val="AnnexBHead2"/>
      </w:pPr>
      <w:r>
        <w:t xml:space="preserve"> Example of </w:t>
      </w:r>
      <w:r w:rsidR="00FC378B">
        <w:t>ANNEX HEADING Level 2</w:t>
      </w:r>
    </w:p>
    <w:p w14:paraId="510E1254" w14:textId="77777777" w:rsidR="00FC378B" w:rsidRDefault="00FC378B" w:rsidP="00FC378B">
      <w:pPr>
        <w:pStyle w:val="Heading2separationline"/>
      </w:pPr>
    </w:p>
    <w:p w14:paraId="23E20213" w14:textId="77777777" w:rsidR="00FC378B" w:rsidRDefault="00492A8D" w:rsidP="00FC378B">
      <w:pPr>
        <w:pStyle w:val="BodyText"/>
      </w:pPr>
      <w:r>
        <w:t>Body text</w:t>
      </w:r>
    </w:p>
    <w:p w14:paraId="30765969" w14:textId="77777777" w:rsidR="00FC378B" w:rsidRDefault="00BA5754" w:rsidP="00E706E7">
      <w:pPr>
        <w:pStyle w:val="AnnexBHead3"/>
      </w:pPr>
      <w:r>
        <w:t xml:space="preserve">Example of </w:t>
      </w:r>
      <w:r w:rsidR="00E706E7">
        <w:t>annex heading level 3</w:t>
      </w:r>
    </w:p>
    <w:p w14:paraId="4750E810" w14:textId="77777777" w:rsidR="00E706E7" w:rsidRDefault="00492A8D" w:rsidP="00E706E7">
      <w:pPr>
        <w:pStyle w:val="BodyText"/>
      </w:pPr>
      <w:r>
        <w:t>Body text</w:t>
      </w:r>
    </w:p>
    <w:p w14:paraId="05E37C44" w14:textId="77777777" w:rsidR="00E706E7" w:rsidRDefault="00C5470E" w:rsidP="00E706E7">
      <w:pPr>
        <w:pStyle w:val="AnnexBHead4"/>
      </w:pPr>
      <w:r>
        <w:t xml:space="preserve">Example of </w:t>
      </w:r>
      <w:r w:rsidR="00BA5754">
        <w:t>A</w:t>
      </w:r>
      <w:r w:rsidR="00BA7C48">
        <w:t>nnex heading level 4</w:t>
      </w:r>
    </w:p>
    <w:p w14:paraId="0322F700" w14:textId="77777777" w:rsidR="00BA7C48" w:rsidRDefault="00492A8D" w:rsidP="00BA7C48">
      <w:pPr>
        <w:pStyle w:val="BodyText"/>
      </w:pPr>
      <w:r>
        <w:t>Body text</w:t>
      </w:r>
    </w:p>
    <w:p w14:paraId="6F6A7A9D" w14:textId="77777777" w:rsidR="0042565E" w:rsidRDefault="0042565E">
      <w:pPr>
        <w:spacing w:after="200" w:line="276" w:lineRule="auto"/>
      </w:pPr>
      <w:r>
        <w:br w:type="page"/>
      </w:r>
    </w:p>
    <w:p w14:paraId="3F9C54C4" w14:textId="77777777" w:rsidR="00155A1D" w:rsidRDefault="00155A1D">
      <w:pPr>
        <w:spacing w:after="200" w:line="276" w:lineRule="auto"/>
      </w:pPr>
    </w:p>
    <w:p w14:paraId="431EFD61" w14:textId="77777777" w:rsidR="00155A1D" w:rsidRPr="002670EF" w:rsidRDefault="00155A1D" w:rsidP="00155A1D">
      <w:pPr>
        <w:pStyle w:val="Heading1"/>
        <w:keepLines w:val="0"/>
        <w:numPr>
          <w:ilvl w:val="0"/>
          <w:numId w:val="46"/>
        </w:numPr>
        <w:spacing w:after="240" w:line="240" w:lineRule="auto"/>
      </w:pPr>
      <w:r w:rsidRPr="002670EF">
        <w:br w:type="page"/>
      </w:r>
      <w:bookmarkStart w:id="19" w:name="_Toc463950062"/>
      <w:bookmarkEnd w:id="19"/>
    </w:p>
    <w:p w14:paraId="16EB45C9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0" w:name="_Toc463950063"/>
      <w:r>
        <w:lastRenderedPageBreak/>
        <w:t>front lighthouse of suurupi leading line</w:t>
      </w:r>
      <w:bookmarkEnd w:id="20"/>
    </w:p>
    <w:p w14:paraId="5AE0F7CD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Location of Suurupi leading line: </w:t>
      </w:r>
      <w:hyperlink r:id="rId23" w:history="1">
        <w:r w:rsidRPr="003935A5">
          <w:rPr>
            <w:rStyle w:val="Hyperlink"/>
            <w:rFonts w:ascii="Calibri" w:hAnsi="Calibri" w:cs="Calibri"/>
          </w:rPr>
          <w:t>http://xgis.maaamet.ee/xGIS/XGis?app_id=PRIM01&amp;user_id=at&amp;bbox=515427.959621181,6589352.54096559,532841.995562113,6600393.63471263&amp;LANG=1</w:t>
        </w:r>
      </w:hyperlink>
    </w:p>
    <w:p w14:paraId="038F4DC4" w14:textId="77777777" w:rsidR="00155A1D" w:rsidRDefault="00155A1D" w:rsidP="00155A1D">
      <w:pPr>
        <w:rPr>
          <w:rFonts w:ascii="Calibri" w:hAnsi="Calibri"/>
        </w:rPr>
      </w:pPr>
    </w:p>
    <w:p w14:paraId="2BA706F6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Years of construction and major reconstructions: </w:t>
      </w:r>
      <w:r w:rsidRPr="00041785">
        <w:rPr>
          <w:rFonts w:ascii="Calibri" w:hAnsi="Calibri"/>
        </w:rPr>
        <w:t>1859; 1885; 1998</w:t>
      </w:r>
    </w:p>
    <w:p w14:paraId="41C2CC08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Some historical background: </w:t>
      </w:r>
      <w:r w:rsidRPr="00041785">
        <w:rPr>
          <w:rFonts w:ascii="Calibri" w:hAnsi="Calibri"/>
        </w:rPr>
        <w:t>http://www.suurupi.ee/EN/4739</w:t>
      </w:r>
    </w:p>
    <w:p w14:paraId="691A1F61" w14:textId="77777777" w:rsidR="00155A1D" w:rsidRPr="002670EF" w:rsidRDefault="00155A1D" w:rsidP="00155A1D">
      <w:pPr>
        <w:rPr>
          <w:rFonts w:ascii="Calibri" w:hAnsi="Calibri"/>
        </w:rPr>
      </w:pPr>
    </w:p>
    <w:p w14:paraId="2A32A93A" w14:textId="77777777" w:rsidR="00155A1D" w:rsidRPr="002670EF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76E7DA3" wp14:editId="24D6B573">
            <wp:extent cx="2853690" cy="4256405"/>
            <wp:effectExtent l="0" t="0" r="0" b="10795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425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5BFBD172" wp14:editId="669EE5FE">
            <wp:extent cx="3105785" cy="4193540"/>
            <wp:effectExtent l="0" t="0" r="0" b="0"/>
            <wp:docPr id="7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5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85" cy="41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536"/>
        <w:gridCol w:w="5092"/>
      </w:tblGrid>
      <w:tr w:rsidR="00155A1D" w14:paraId="64DBC97B" w14:textId="77777777" w:rsidTr="00612A43">
        <w:tc>
          <w:tcPr>
            <w:tcW w:w="4536" w:type="dxa"/>
          </w:tcPr>
          <w:p w14:paraId="7492D98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1" w:name="_Toc463950066"/>
            <w:bookmarkStart w:id="22" w:name="_Toc445065765"/>
            <w:r w:rsidRPr="006525D1">
              <w:rPr>
                <w:rFonts w:ascii="Calibri" w:hAnsi="Calibri" w:cs="Arial"/>
              </w:rPr>
              <w:lastRenderedPageBreak/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</w:rPr>
              <w:t>1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Suurupi front lighthouse </w:t>
            </w:r>
            <w:r w:rsidRPr="006525D1">
              <w:rPr>
                <w:rFonts w:ascii="Calibri" w:hAnsi="Calibri" w:cs="Arial"/>
                <w:b w:val="0"/>
              </w:rPr>
              <w:t>(</w:t>
            </w:r>
            <w:hyperlink r:id="rId26" w:history="1">
              <w:r w:rsidRPr="006525D1">
                <w:rPr>
                  <w:rStyle w:val="Hyperlink"/>
                  <w:rFonts w:ascii="Calibri" w:hAnsi="Calibri" w:cs="Arial"/>
                  <w:b w:val="0"/>
                </w:rPr>
                <w:t>http://www.etts.ee/EE/galerii/pohja-eesti-tuletornid</w:t>
              </w:r>
            </w:hyperlink>
            <w:r w:rsidRPr="006525D1">
              <w:rPr>
                <w:rFonts w:ascii="Calibri" w:hAnsi="Calibri" w:cs="Arial"/>
                <w:b w:val="0"/>
              </w:rPr>
              <w:t>). Lanterns are on the upper window.</w:t>
            </w:r>
            <w:bookmarkEnd w:id="21"/>
          </w:p>
          <w:p w14:paraId="40AF15FC" w14:textId="77777777" w:rsidR="00155A1D" w:rsidRPr="006525D1" w:rsidRDefault="00155A1D" w:rsidP="00612A43">
            <w:pPr>
              <w:rPr>
                <w:sz w:val="20"/>
                <w:szCs w:val="20"/>
                <w:lang w:eastAsia="et-EE"/>
              </w:rPr>
            </w:pPr>
          </w:p>
        </w:tc>
        <w:tc>
          <w:tcPr>
            <w:tcW w:w="5092" w:type="dxa"/>
          </w:tcPr>
          <w:p w14:paraId="17EB4296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3" w:name="_Toc463950067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2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Interior with the old lantern </w:t>
            </w:r>
            <w:r w:rsidRPr="006525D1">
              <w:rPr>
                <w:rFonts w:ascii="Calibri" w:hAnsi="Calibri" w:cs="Arial"/>
                <w:b w:val="0"/>
              </w:rPr>
              <w:t>and the window forming the narrow light sector</w:t>
            </w:r>
            <w:bookmarkEnd w:id="23"/>
          </w:p>
          <w:p w14:paraId="37662665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</w:p>
        </w:tc>
      </w:tr>
    </w:tbl>
    <w:bookmarkEnd w:id="22"/>
    <w:p w14:paraId="5ECD56E3" w14:textId="77777777" w:rsidR="00155A1D" w:rsidRPr="00B436E0" w:rsidRDefault="00155A1D" w:rsidP="00155A1D">
      <w:pPr>
        <w:rPr>
          <w:lang w:eastAsia="et-EE"/>
        </w:rPr>
      </w:pPr>
      <w:r>
        <w:rPr>
          <w:noProof/>
          <w:lang w:val="en-IE" w:eastAsia="en-IE"/>
        </w:rPr>
        <w:drawing>
          <wp:inline distT="0" distB="0" distL="0" distR="0" wp14:anchorId="78EA2A78" wp14:editId="4A6C3EB2">
            <wp:extent cx="2869565" cy="2364740"/>
            <wp:effectExtent l="0" t="0" r="635" b="0"/>
            <wp:docPr id="8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6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35AE0B4E" wp14:editId="70F4849A">
            <wp:extent cx="3168650" cy="2364740"/>
            <wp:effectExtent l="0" t="0" r="6350" b="0"/>
            <wp:docPr id="9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7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5E759890" w14:textId="77777777" w:rsidTr="00612A43">
        <w:tc>
          <w:tcPr>
            <w:tcW w:w="4395" w:type="dxa"/>
          </w:tcPr>
          <w:p w14:paraId="068B2F3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4" w:name="_Toc463950068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3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Position of reserve lantern (left) and new LED-lantern (right) as seen from inside</w:t>
            </w:r>
            <w:bookmarkEnd w:id="24"/>
          </w:p>
        </w:tc>
        <w:tc>
          <w:tcPr>
            <w:tcW w:w="5233" w:type="dxa"/>
          </w:tcPr>
          <w:p w14:paraId="249E0D6B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5" w:name="_Toc463950069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4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LED-lantern (left) and reserve lantern (right) as seen from outside</w:t>
            </w:r>
            <w:bookmarkEnd w:id="25"/>
          </w:p>
        </w:tc>
      </w:tr>
    </w:tbl>
    <w:p w14:paraId="606AAC38" w14:textId="77777777" w:rsidR="00155A1D" w:rsidRDefault="00155A1D" w:rsidP="00155A1D">
      <w:pPr>
        <w:rPr>
          <w:lang w:eastAsia="et-EE"/>
        </w:rPr>
      </w:pPr>
    </w:p>
    <w:p w14:paraId="775DCD5D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6" w:name="_Toc463950064"/>
      <w:r>
        <w:t>front lighthouse of Tallinn leading line</w:t>
      </w:r>
      <w:bookmarkEnd w:id="26"/>
    </w:p>
    <w:p w14:paraId="649C4DA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New solution for sectors of Tallinn front lighthouse designed by Cybernetica Ltd in 2009</w:t>
      </w:r>
    </w:p>
    <w:p w14:paraId="5B5B52EF" w14:textId="77777777" w:rsidR="00155A1D" w:rsidRPr="008B31E1" w:rsidRDefault="00155A1D" w:rsidP="00155A1D">
      <w:pPr>
        <w:rPr>
          <w:rFonts w:ascii="Calibri" w:hAnsi="Calibri"/>
          <w:lang w:val="fr-FR"/>
          <w:rPrChange w:id="27" w:author="User" w:date="2017-10-11T11:25:00Z">
            <w:rPr>
              <w:rFonts w:ascii="Calibri" w:hAnsi="Calibri"/>
            </w:rPr>
          </w:rPrChange>
        </w:rPr>
      </w:pPr>
      <w:r w:rsidRPr="008B31E1">
        <w:rPr>
          <w:rFonts w:ascii="Calibri" w:hAnsi="Calibri"/>
          <w:lang w:val="fr-FR"/>
          <w:rPrChange w:id="28" w:author="User" w:date="2017-10-11T11:25:00Z">
            <w:rPr>
              <w:rFonts w:ascii="Calibri" w:hAnsi="Calibri"/>
            </w:rPr>
          </w:rPrChange>
        </w:rPr>
        <w:t xml:space="preserve">Location </w:t>
      </w:r>
    </w:p>
    <w:p w14:paraId="59898A2B" w14:textId="77777777" w:rsidR="00155A1D" w:rsidRPr="008B31E1" w:rsidRDefault="00E6345D" w:rsidP="00155A1D">
      <w:pPr>
        <w:rPr>
          <w:rFonts w:ascii="Calibri" w:hAnsi="Calibri"/>
          <w:lang w:val="fr-FR"/>
          <w:rPrChange w:id="29" w:author="User" w:date="2017-10-11T11:25:00Z">
            <w:rPr>
              <w:rFonts w:ascii="Calibri" w:hAnsi="Calibri"/>
            </w:rPr>
          </w:rPrChange>
        </w:rPr>
      </w:pPr>
      <w:r>
        <w:fldChar w:fldCharType="begin"/>
      </w:r>
      <w:r w:rsidRPr="008B31E1">
        <w:rPr>
          <w:lang w:val="fr-FR"/>
          <w:rPrChange w:id="30" w:author="User" w:date="2017-10-11T11:25:00Z">
            <w:rPr/>
          </w:rPrChange>
        </w:rPr>
        <w:instrText xml:space="preserve"> HYPERLINK "http://xgis.maaamet.ee/xGIS/XGis?app_id=PRIM01&amp;user_id=at&amp;bbox=540890.372569245,6587350.68583374,548105.6957274,6591925.44723165&amp;LANG=1" </w:instrText>
      </w:r>
      <w:r>
        <w:fldChar w:fldCharType="separate"/>
      </w:r>
      <w:r w:rsidR="00155A1D" w:rsidRPr="008B31E1">
        <w:rPr>
          <w:rStyle w:val="Hyperlink"/>
          <w:rFonts w:ascii="Calibri" w:hAnsi="Calibri" w:cs="Calibri"/>
          <w:lang w:val="fr-FR"/>
          <w:rPrChange w:id="31" w:author="User" w:date="2017-10-11T11:25:00Z">
            <w:rPr>
              <w:rStyle w:val="Hyperlink"/>
              <w:rFonts w:ascii="Calibri" w:hAnsi="Calibri" w:cs="Calibri"/>
            </w:rPr>
          </w:rPrChange>
        </w:rPr>
        <w:t>http://xgis.maaamet.ee/xGIS/XGis?app_id=PRIM01&amp;user_id=at&amp;bbox=540890.372569245,6587350.68583374,548105.6957274,6591925.44723165&amp;LANG=1</w:t>
      </w:r>
      <w:r>
        <w:rPr>
          <w:rStyle w:val="Hyperlink"/>
          <w:rFonts w:ascii="Calibri" w:hAnsi="Calibri" w:cs="Calibri"/>
        </w:rPr>
        <w:fldChar w:fldCharType="end"/>
      </w:r>
    </w:p>
    <w:p w14:paraId="0C866A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6F8FFCE8" wp14:editId="01E63EF4">
            <wp:extent cx="2837815" cy="3830955"/>
            <wp:effectExtent l="0" t="0" r="6985" b="4445"/>
            <wp:docPr id="10" name="Pilt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2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909D50E" wp14:editId="093F5FB2">
            <wp:extent cx="2869565" cy="3815080"/>
            <wp:effectExtent l="0" t="0" r="635" b="0"/>
            <wp:docPr id="12" name="Pilt 18" descr="IMG_3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8" descr="IMG_3491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95EF9" w14:textId="77777777" w:rsidR="00155A1D" w:rsidRDefault="00155A1D" w:rsidP="00155A1D">
      <w:pPr>
        <w:rPr>
          <w:rFonts w:ascii="Calibri" w:hAnsi="Calibri"/>
        </w:rPr>
      </w:pPr>
      <w:r>
        <w:rPr>
          <w:noProof/>
          <w:lang w:val="en-IE" w:eastAsia="en-IE"/>
        </w:rPr>
        <w:lastRenderedPageBreak/>
        <w:drawing>
          <wp:inline distT="0" distB="0" distL="0" distR="0" wp14:anchorId="5F46DF8B" wp14:editId="3CFAB3F5">
            <wp:extent cx="2869565" cy="3815080"/>
            <wp:effectExtent l="0" t="0" r="635" b="0"/>
            <wp:docPr id="13" name="Pilt 21" descr="IMG_3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1" descr="IMG_3494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8D69D62" wp14:editId="5C60C192">
            <wp:extent cx="2869565" cy="3815080"/>
            <wp:effectExtent l="0" t="0" r="635" b="0"/>
            <wp:docPr id="17" name="Pilt 20" descr="IMG_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0" descr="IMG_3506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D3D1D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32" w:name="_Toc463950070"/>
      <w:r w:rsidRPr="002670EF">
        <w:rPr>
          <w:rFonts w:ascii="Calibri" w:hAnsi="Calibri" w:cs="Arial"/>
        </w:rPr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5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>.</w:t>
      </w:r>
      <w:r>
        <w:rPr>
          <w:rFonts w:ascii="Calibri" w:hAnsi="Calibri" w:cs="Arial"/>
        </w:rPr>
        <w:t xml:space="preserve"> View of the lighthouse, lantern room and main and reserve lanterns before modernising</w:t>
      </w:r>
      <w:bookmarkEnd w:id="32"/>
    </w:p>
    <w:p w14:paraId="500E6663" w14:textId="77777777" w:rsidR="00155A1D" w:rsidRDefault="00155A1D" w:rsidP="00155A1D">
      <w:pPr>
        <w:rPr>
          <w:rFonts w:ascii="Calibri" w:hAnsi="Calibri"/>
        </w:rPr>
      </w:pPr>
    </w:p>
    <w:p w14:paraId="537AD089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06EED961" wp14:editId="141621D4">
            <wp:extent cx="4382770" cy="1482090"/>
            <wp:effectExtent l="0" t="0" r="11430" b="0"/>
            <wp:docPr id="18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770" cy="148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EF92E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33" w:name="_Toc463950071"/>
      <w:r w:rsidRPr="002670EF">
        <w:rPr>
          <w:rFonts w:ascii="Calibri" w:hAnsi="Calibri" w:cs="Arial"/>
        </w:rPr>
        <w:lastRenderedPageBreak/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6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 xml:space="preserve">. </w:t>
      </w:r>
      <w:r>
        <w:rPr>
          <w:rFonts w:ascii="Calibri" w:hAnsi="Calibri" w:cs="Arial"/>
        </w:rPr>
        <w:t>Working sectors of Tallinn front lighthouse (</w:t>
      </w:r>
      <w:r>
        <w:t>φ</w:t>
      </w:r>
      <w:r>
        <w:rPr>
          <w:rFonts w:ascii="Calibri" w:hAnsi="Calibri" w:cs="Arial"/>
        </w:rPr>
        <w:t xml:space="preserve"> white, </w:t>
      </w:r>
      <w:r>
        <w:t>β green)</w:t>
      </w:r>
      <w:bookmarkEnd w:id="33"/>
    </w:p>
    <w:p w14:paraId="52CA1248" w14:textId="77777777" w:rsidR="00155A1D" w:rsidRPr="009955CC" w:rsidRDefault="00155A1D" w:rsidP="00155A1D">
      <w:pPr>
        <w:rPr>
          <w:rFonts w:ascii="Calibri" w:hAnsi="Calibri"/>
        </w:rPr>
      </w:pPr>
    </w:p>
    <w:p w14:paraId="2D2C33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01C6F59" wp14:editId="4DE87F0D">
            <wp:extent cx="2837815" cy="3468370"/>
            <wp:effectExtent l="0" t="0" r="6985" b="11430"/>
            <wp:docPr id="19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8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46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6B5EE7C4" wp14:editId="32EE466F">
            <wp:extent cx="2648585" cy="3389630"/>
            <wp:effectExtent l="0" t="0" r="0" b="0"/>
            <wp:docPr id="20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1"/>
                    <pic:cNvPicPr>
                      <a:picLocks noChangeAspect="1" noChangeArrowheads="1"/>
                    </pic:cNvPicPr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85" cy="338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035097FB" w14:textId="77777777" w:rsidTr="00612A43">
        <w:tc>
          <w:tcPr>
            <w:tcW w:w="4395" w:type="dxa"/>
          </w:tcPr>
          <w:p w14:paraId="13B9782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34" w:name="_Toc463950072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5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lanterns and their beams limited by window frames</w:t>
            </w:r>
            <w:bookmarkEnd w:id="34"/>
          </w:p>
        </w:tc>
        <w:tc>
          <w:tcPr>
            <w:tcW w:w="5233" w:type="dxa"/>
          </w:tcPr>
          <w:p w14:paraId="4D424B53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5" w:name="_Toc463950073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6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Rear view of the positions of the lanterns</w:t>
            </w:r>
            <w:bookmarkEnd w:id="35"/>
          </w:p>
        </w:tc>
      </w:tr>
    </w:tbl>
    <w:p w14:paraId="45E33014" w14:textId="77777777" w:rsidR="00155A1D" w:rsidRDefault="00155A1D" w:rsidP="00155A1D">
      <w:pPr>
        <w:rPr>
          <w:rFonts w:ascii="Calibri" w:hAnsi="Calibri"/>
        </w:rPr>
      </w:pPr>
    </w:p>
    <w:p w14:paraId="37B85C70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7A10F074" wp14:editId="72C1F8FF">
            <wp:extent cx="2112645" cy="3326765"/>
            <wp:effectExtent l="0" t="0" r="0" b="635"/>
            <wp:docPr id="23" name="Pil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5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645" cy="332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F181E" w14:textId="77777777" w:rsidR="00155A1D" w:rsidRDefault="00155A1D" w:rsidP="00155A1D">
      <w:pPr>
        <w:rPr>
          <w:rFonts w:ascii="Calibri" w:hAnsi="Calibri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1EAF1631" w14:textId="77777777" w:rsidTr="00612A43">
        <w:tc>
          <w:tcPr>
            <w:tcW w:w="4395" w:type="dxa"/>
          </w:tcPr>
          <w:p w14:paraId="5C0D1229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36" w:name="_Toc463950074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8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Additional white lantern for covering wider area at the near end of the useful segment of the leading line (</w:t>
            </w:r>
            <w:r>
              <w:t>φ2 in figuure 1)</w:t>
            </w:r>
            <w:bookmarkEnd w:id="36"/>
          </w:p>
        </w:tc>
        <w:tc>
          <w:tcPr>
            <w:tcW w:w="5233" w:type="dxa"/>
          </w:tcPr>
          <w:p w14:paraId="7C7E91DF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7" w:name="_Toc463950075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9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</w:t>
            </w:r>
            <w:bookmarkEnd w:id="37"/>
            <w:r w:rsidRPr="006525D1">
              <w:rPr>
                <w:rFonts w:ascii="Calibri" w:hAnsi="Calibri" w:cs="Arial"/>
              </w:rPr>
              <w:t xml:space="preserve"> </w:t>
            </w:r>
          </w:p>
        </w:tc>
      </w:tr>
    </w:tbl>
    <w:p w14:paraId="3DF32B25" w14:textId="77777777" w:rsidR="00155A1D" w:rsidRDefault="00155A1D" w:rsidP="00155A1D">
      <w:pPr>
        <w:rPr>
          <w:rFonts w:ascii="Calibri" w:hAnsi="Calibri"/>
        </w:rPr>
      </w:pPr>
    </w:p>
    <w:p w14:paraId="34CB000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Photos of the new LED –lanterns in positions to come…</w:t>
      </w:r>
    </w:p>
    <w:p w14:paraId="6ACC3733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38" w:name="_Toc463950065"/>
      <w:r>
        <w:t>??</w:t>
      </w:r>
      <w:bookmarkEnd w:id="38"/>
    </w:p>
    <w:p w14:paraId="6B6CAC68" w14:textId="77777777" w:rsidR="00155A1D" w:rsidRDefault="00155A1D">
      <w:pPr>
        <w:spacing w:after="200" w:line="276" w:lineRule="auto"/>
        <w:rPr>
          <w:b/>
          <w:i/>
          <w:caps/>
          <w:color w:val="407EC9"/>
          <w:sz w:val="28"/>
          <w:u w:val="single"/>
        </w:rPr>
      </w:pPr>
    </w:p>
    <w:p w14:paraId="62EEBB0B" w14:textId="77777777" w:rsidR="00E818AD" w:rsidRDefault="00725CCA" w:rsidP="00344408">
      <w:pPr>
        <w:pStyle w:val="Annex"/>
        <w:rPr>
          <w:caps w:val="0"/>
        </w:rPr>
      </w:pPr>
      <w:bookmarkStart w:id="39" w:name="_Ref446317698"/>
      <w:bookmarkStart w:id="40" w:name="_Toc455653536"/>
      <w:r>
        <w:rPr>
          <w:caps w:val="0"/>
        </w:rPr>
        <w:t>PERMITTED COLOUR PALETTE</w:t>
      </w:r>
      <w:bookmarkEnd w:id="39"/>
      <w:bookmarkEnd w:id="40"/>
    </w:p>
    <w:p w14:paraId="7B8A7606" w14:textId="77777777" w:rsidR="00797EF8" w:rsidRPr="00797EF8" w:rsidRDefault="00797EF8" w:rsidP="00797EF8">
      <w:pPr>
        <w:pStyle w:val="BodyText"/>
      </w:pPr>
      <w:r w:rsidRPr="00797EF8">
        <w:rPr>
          <w:noProof/>
          <w:lang w:val="en-IE" w:eastAsia="en-IE"/>
        </w:rPr>
        <w:lastRenderedPageBreak/>
        <mc:AlternateContent>
          <mc:Choice Requires="wpg">
            <w:drawing>
              <wp:inline distT="0" distB="0" distL="0" distR="0" wp14:anchorId="7904B5E8" wp14:editId="44C38AA7">
                <wp:extent cx="9611995" cy="4850130"/>
                <wp:effectExtent l="0" t="0" r="0" b="1270"/>
                <wp:docPr id="37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5" cy="4850130"/>
                          <a:chOff x="0" y="0"/>
                          <a:chExt cx="9749155" cy="4919820"/>
                        </a:xfrm>
                      </wpg:grpSpPr>
                      <pic:pic xmlns:pic="http://schemas.openxmlformats.org/drawingml/2006/picture">
                        <pic:nvPicPr>
                          <pic:cNvPr id="38" name="Picture 38" descr="/Users/Mike/Desktop/Brand Guideline for templat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30855" y="246220"/>
                            <a:ext cx="6718300" cy="4673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9" name="Text Box 39"/>
                        <wps:cNvSpPr txBox="1"/>
                        <wps:spPr>
                          <a:xfrm>
                            <a:off x="0" y="246222"/>
                            <a:ext cx="2884750" cy="432013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8160EE" w14:textId="77777777" w:rsidR="00222D4C" w:rsidRDefault="00222D4C" w:rsidP="00797EF8">
                              <w:pPr>
                                <w:pStyle w:val="NormalWeb"/>
                                <w:spacing w:after="12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IALA colour palette is divided in 3 palettes of different level of hierarchy that has to be respected.</w:t>
                              </w:r>
                            </w:p>
                            <w:p w14:paraId="7D702EB9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Corporate colours</w:t>
                              </w:r>
                            </w:p>
                            <w:p w14:paraId="53BD6C1D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IALA’s corporate colour palette is directly inspired from the colours in our logotype:</w:t>
                              </w:r>
                            </w:p>
                            <w:p w14:paraId="24E96695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dark blue</w:t>
                              </w:r>
                            </w:p>
                            <w:p w14:paraId="29113800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white</w:t>
                              </w:r>
                            </w:p>
                            <w:p w14:paraId="149E119F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yellow</w:t>
                              </w:r>
                            </w:p>
                            <w:p w14:paraId="0F16CE64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gradient blue</w:t>
                              </w:r>
                            </w:p>
                            <w:p w14:paraId="78F88CB2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Primary and secondary colours</w:t>
                              </w:r>
                            </w:p>
                            <w:p w14:paraId="723A759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primary colours are to be applied in complement</w:t>
                              </w:r>
                            </w:p>
                            <w:p w14:paraId="47BEBFB5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with the corporate colours.</w:t>
                              </w:r>
                            </w:p>
                            <w:p w14:paraId="7BCD5B17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This second level of colours gives rhythm and helps</w:t>
                              </w:r>
                            </w:p>
                            <w:p w14:paraId="102C877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to segment our publications.</w:t>
                              </w:r>
                            </w:p>
                            <w:p w14:paraId="1756328F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secondary colours are used to highlight</w:t>
                              </w:r>
                            </w:p>
                            <w:p w14:paraId="60DE4641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information, titles in a minor proportion only.</w:t>
                              </w:r>
                            </w:p>
                            <w:p w14:paraId="4A3A0F31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 </w:t>
                              </w:r>
                            </w:p>
                            <w:p w14:paraId="3065B400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Note:  Corporate colours are not shown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4517431" y="1"/>
                            <a:ext cx="1167683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EEB13A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Recommendations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1" name="Text Box 41"/>
                        <wps:cNvSpPr txBox="1"/>
                        <wps:spPr>
                          <a:xfrm>
                            <a:off x="5908944" y="0"/>
                            <a:ext cx="968668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DA2B3C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Model Courses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8592589" y="1"/>
                            <a:ext cx="737450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73BED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Guidelines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3" name="Straight Arrow Connector 43"/>
                        <wps:cNvCnPr/>
                        <wps:spPr>
                          <a:xfrm flipH="1">
                            <a:off x="5097878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Straight Arrow Connector 44"/>
                        <wps:cNvCnPr/>
                        <wps:spPr>
                          <a:xfrm flipH="1">
                            <a:off x="6371949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Straight Arrow Connector 45"/>
                        <wps:cNvCnPr/>
                        <wps:spPr>
                          <a:xfrm flipH="1">
                            <a:off x="8958234" y="246221"/>
                            <a:ext cx="2" cy="4283726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mv="urn:schemas-microsoft-com:mac:vml" xmlns:mo="http://schemas.microsoft.com/office/mac/office/2008/main">
            <w:pict>
              <v:group w14:anchorId="7904B5E8" id="_x0000_s1049" style="width:756.85pt;height:381.9pt;mso-position-horizontal-relative:char;mso-position-vertical-relative:line" coordsize="9749155,491982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Tzd+UigUAAJgVAAAOAAAAZHJzL2Uyb0RvYy54bWzsWG1v2zYQ/j5g/4HQ&#10;d0ev1ovRpEhtJxvQbkHT/gBaoiwukqiRdOxg2H/fHSnJieMuaTYELVADtkWK5L08d8+d9ObtrqnJ&#10;LZOKi/bU8U88h7A2FwVv16fO508Xk9QhStO2oLVo2alzx5Tz9uznn95suxkLRCXqgkkCh7Rqtu1O&#10;nUrrbua6Kq9YQ9WJ6FgLN0shG6phKNduIekWTm9qN/C82N0KWXRS5EwpmF3Ym86ZOb8sWa5/L0vF&#10;NKlPHdBNm19pflf46569obO1pF3F814N+gItGspbEDoetaCako3kj45qeC6FEqU+yUXjirLkOTM2&#10;gDW+d2DNpRSbztiynm3X3egmcO2Bn158bP7b7ZUkvDh1wsQhLW0AIyOW+OibbbeewZJL2V13V7Kf&#10;WNsRmrsrZYP/YAjZGa/ejV5lO01ymMxi38+yqUNyuBelU88Pe7/nFYDzaF9eLYedSZT502Fn5mdp&#10;YHa6g2AX9RvV6Xg+g2/vJrh65Kanwwl26Y1kTn9I86wzGipvNt0EEO2o5itec31nohOwQ6Xa2yue&#10;X0k7uOdxyA3rcbiNUkkIMwVTOQSo+1lBVrkf+A1zF0zdaNG57yQkErnc8ILVvGUE0oJo1nQ11Yz4&#10;J390a8QMJaIQK5KiS96L/EaRVswr2q7ZueogLyBbQfwwJaXYVowWCqfhEPfhKWb4wIxVzbsLXteI&#10;Pl73DgPND0LziM9t2C9EvmlYq20eSwZWAImoinfKIXLGmhWDsJS/FqBnDhyiITTBNYzZTIPweq80&#10;isdAM7n2V5Cee14WvJvMp958EnnJcnKeRckk8ZZJ5EWpP/fnf2Oe+tFsoxi4hdaLjve6w+wj7Y8m&#10;Vk9BNmVN6qPHjCLDv1ENptA1qKOS+UdwOqyDay2Zziu8LMGD/TwsHm8Yd+89jFgoyD+y2n4QBbiB&#10;brRAMw7zL/RCL8WEgUwLojiw6WI9hKkYJ34aesCDJhXjJIxhYHUfMrmTSl8y0RC8APeD0kYSvQWT&#10;7NJhCSrQCgwCY9YxQDIvW6bLNJpEQbwEQBaLyfnFPJrEF34yXYSL+XzhD4BUvChYi8f9dzyMm0XN&#10;iyFElVyv5rUktxQKwYX59Iar/TIX42KvxoDl8G8xHcCAWbyEL9IkVC815ACMnhdHWLuO8f51RTsG&#10;Xsdj79FFNtDFJ4z4d2JHwgyN6JchQxO9g/k+h3Eew+ZIoEAIDCES4BH7EAnSNEqmQ4iEUJXC+H8K&#10;EWDrQSG80rvVzlSe0YiVKO7Ahi2UY0j1PzcUiVjqei5M9TagducQ+xfchCKeYvcAGDgADF4JjAg8&#10;ZLl7BAOmXgZGNPWTKASWA0gM+e7R8P04idPQJmwQZdlBAQR2f2G+fgkMf7TiARotdG/fLBZYyEzn&#10;ssei715M/nxNYkwzL82iyGBhPLHHIovTOIYCjdz5OlCMRnw/UASPoTAEg9kJVPY1UKTTLJimQHqP&#10;0yIJk2jgqNeBYjTi+4ECWMNmxbWWlK8rTc6xyyNz0bZQ1aF3jMJ7jDVv+wZ/4GjbXZASOphfkJiQ&#10;fvs+f+plSZpALnyhiGDHBrcApTDM0n8vH9D0GO1GtaykL/QbdWuqwL5mQ9eEz4psLO56ZxtYuHF/&#10;laa8XkL3rO86aKC05NAJ16xXDU89IESl72qGsur2IyuhTpmqaoQ/lEfzHJrYQaZZjatsZ9dv9Izz&#10;DhR9uLFfj1uZeW4dpT5j87jDSBatHjc3vBXymPS9m0q7fvCAtXtfWqGmvXZtBfp9KnKjF0ZuHCZ+&#10;FllSMR3yQfvzI3J/RO5zXs0cb9EjePR6KnKnL4zcNJumQWg7ExO5hnL27QlUXvNUF6RhEjzRsv/g&#10;XCC1kaO/cc4F9jWv/4zK/atKfL94f2w4ev9C9ew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B4+vYTeAAAABgEAAA8AAABkcnMvZG93bnJldi54bWxMj81qwzAQhO+FvoPYQG+N7Jr8&#10;4FgOIbQ9hUKTQultY21sE2tlLMV23r5KL+llYZhh5ttsPZpG9NS52rKCeBqBIC6srrlU8HV4e16C&#10;cB5ZY2OZFFzJwTp/fMgw1XbgT+r3vhShhF2KCirv21RKV1Rk0E1tSxy8k+0M+iC7UuoOh1BuGvkS&#10;RXNpsOawUGFL24qK8/5iFLwPOGyS+LXfnU/b689h9vG9i0mpp8m4WYHwNPp7GG74AR3ywHS0F9ZO&#10;NArCI/7v3rxZnCxAHBUs5skSZJ7J//j5LwAAAP//AwBQSwMECgAAAAAAAAAhAJRzpBYHTgEAB04B&#10;ABUAAABkcnMvbWVkaWEvaW1hZ2UxLmpwZWf/2P/gABBKRklGAAEBAQCWAJYAAP/bAEMACAYGBwYF&#10;CAcHBwkJCAoMFA0MCwsMGRITDxQdGh8eHRocHCAkLicgIiwjHBwoNyksMDE0NDQfJzk9ODI8LjM0&#10;Mv/bAEMBCQkJDAsMGA0NGDIhHCEyMjIyMjIyMjIyMjIyMjIyMjIyMjIyMjIyMjIyMjIyMjIyMjIy&#10;MjIyMjIyMjIyMjIyMv/AABEIAvQEP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f6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BMigsK5rXvE8uj6tYaZbaZJfXV6rtGqyrGPkGTy3HSk07xQ11q39lalpk+mXzIZ&#10;IklZXWZRjO1lOCR3HpVOErXM/axvy3OlDZpd1cPp/jnUdT0z+07TwvdTWXOZEuYyxAODhc5J4PFX&#10;v+E3s3tdEuraJpotWnWBOQDGTwdw56Hg/Sn7OV7CVaD1udVmjNcjdeOra08aReHJrZkaTaBcM427&#10;iMqMe5wPxrU8R+II/DujPqDxGch1RIlOGkZiBge/U/hS5JXS7jVSFm77G1mjNY+ga7Hrug2+qrEY&#10;I5gx2M2SoVipyfwql4c8Y2XiS5vYLZSjW0hCbj/ro8kCRePukgj270uWVn5D9pG6V9zpc0ZFcrqH&#10;iy5g8SPolho0t/cRwCdik6RgKTj+LHfFRp4zka31BW0e6TUrFQ8tgzDe6Z+8hGQ4+n09KfJIn2sf&#10;6uddu4ozWHJ4o02Pwydf83dZeV5i4xub/ZGTjdn5cZ68Ve029lvdNgup7ZraSVA5hY5KZ6A8DnGO&#10;KTTRakm7IvZo3CuZufFqnUJtP0rTrrU7qBts3lAJHGeuGdyBn6Z54q1pmvm/W5Fzp15pz2wBl+1I&#10;AnTJKsCQwGOtHK+olUi9jb3ilzXJR+L7m+UXGkeH7++suv2jckQdc9UVmBb8hWro+v2utwSvbrLF&#10;LA/lzwTpskibrhh9O4yDTcWgVSLdkzYzSbhWL4Z8QL4k0KHU0gaBZCw2M2SMHH9Kh1PxPDZ6l/Zl&#10;pZ3OoagUDmC3Ufu1PALsxAUE/j3xS5Xewe0jy83c6DcPWlzXNWniv/iYwafqum3OmXNwdsJlKvHI&#10;3XaHUkZ9jj0GTVhvEaJ4sj0EwNve1NyJc8AbiuMde360crBVIs3c0m4Via54gTRJtNjeBpft92lq&#10;pVgNhb+L6Vny+K799d1HS9O0KS+ew8vzZBcpGBvXI4bn1/KmoSeonVinb+u51maTcM1zlh4vsbrT&#10;b66u45bCTTztu4LhfniOMjpncD/CR17VHp3im7vLi3E3h7UoLe6fEM5CMMc8uAcoOnY9fTmjkkCq&#10;xfU6mikFLUmgUUUUAFJml7VQ1O+XTdPmuyhcRKWKr3ppNuyJnJQi5S2ReDCjIrhR8R4B102U+/mC&#10;l/4WRb/9A2X/AL+CutZfif5fxR5/9r4L/n5+f+R3ORRkVw3/AAsi3/6Bsv8A38FH/CyLf/oGy/8A&#10;fwUf2fif5fxX+Yf2vgv+fn4P/I7nIoyK4b/hZFv/ANA2X/v4KP8AhZFv/wBA2X/v4KP7PxP8v4r/&#10;ADD+18F/z8/B/wCR3ORRkVw3/CyLf/oGy/8AfwUf8LIt/wDoGy/9/BR/Z+J/l/Ff5h/a+C/5+fg/&#10;8jucijIrhv8AhZFv/wBA2X/v4KP+FkW//QNl/wC/go/s/E/y/iv8w/tfBf8APz8H/kdzkUZFcN/w&#10;si3/AOgbL/38FH/CyLf/AKBsv/fwUf2fif5fxX+Yf2vgv+fn4P8AyO5yKMiuG/4WRb/9A2X/AL+C&#10;j/hZFv8A9A2X/v4KP7PxP8v4r/MP7XwX/Pz8H/kdzkUZFcN/wsi3/wCgbL/38FH/AAsi3/6Bsv8A&#10;38FH9n4n+X8V/mH9r4L/AJ+fg/8AI7nIoyK4b/hZFv8A9A2X/v4KP+FkW/8A0DZf+/go/s/E/wAv&#10;4r/MP7XwX/Pz8H/kdzkUZFcN/wALIt/+gbL/AN/BR/wsi3/6Bsv/AH8FH9n4n+X8V/mH9r4L/n5+&#10;D/yO5yKMiuG/4WRb/wDQNl/7+Cj/AIWRb/8AQNl/7+Cj+z8T/L+K/wAw/tfBf8/Pwf8AkdzkUbua&#10;4b/hZFtn/kHTf9/BW5oHiFNfilljgaLy3CkFs9qzqYStSXNONka0cww1eXJTld+jN6ijtRXOdoZp&#10;Miq99cizsZ7kqWESFyB3wM1xf/Cyrfvps3X/AJ6CrjCUtkctfGUMO0qsrX9TvM0ZFcJ/wsu1/wCg&#10;dN/38H+FH/Cy7X/oHTf9/BT9hU7HP/a+D/n/AAf+R3eRRkVwn/Cy7X/oHTf9/BR/wsu1/wCgdN/3&#10;8FHsKnYP7Xwf8/4P/I7vIoyK4T/hZdr/ANA6b/v4KP8AhZdr/wBA6b/v4KPYVOwf2vg/5/wf+R3e&#10;RRkVwn/Cy7X/AKB03/fwUf8ACy7X/oHTf9/BR7Cp2D+18H/P+D/yO7yKMiuE/wCFl2v/AEDpv+/g&#10;o/4WXa/9A6b/AL+Cj2FTsH9r4P8An/B/5Hd5FGRXCf8ACy7X/oHTf9/BR/wsu1/6B03/AH8FHsKn&#10;YP7Xwf8AP+D/AMju8ijIrhP+Fl2v/QOm/wC/go/4WXa/9A6b/v4KPYVOwf2vg/5/wf8Akd3kUZFc&#10;J/wsu1/6B03/AH8FH/Cy7X/oHTf9/BR7Cp2D+18H/P8Ag/8AI7vIoyK4T/hZdr/0Dpv+/go/4WXa&#10;/wDQOm/7+Cj2FTsH9r4P+f8AB/5Hd5FGRXCf8LLtf+gdN/38FH/Cy7X/AKB03/fwUewqdg/tfB/z&#10;/g/8ju8ijIrhP+Fl2v8A0Dpv+/go/wCFl2v/AEDpv+/go9hU7B/a+D/n/B/5Hd5ozWH4f8Qp4gt5&#10;po4GhET7MMck8ZrbB5qGmnZndTqRqwU4O6Y6kyKWs/U78abYzXbIZFiG4qOpoSbdkVOShFylsi/u&#10;BoyK4cfES3H/ADD5f+/go/4WJb/9A+X/AL+Ct/qtbpE87+2MD/z8/B/5HcZFGRXD/wDCxLf/AKB8&#10;v/fwUf8ACxLf/oHy/wDfwUfVK/8AKH9sYH/n5+f+R3GRRkVw/wDwsS3/AOgfL/38FH/CxLf/AKB8&#10;v/fwUfVK/wDKH9sYH/n5+f8AkdxkUZFcP/wsS3/6B8v/AH8FH/CxLf8A6B8v/fwUfVK/8of2xgf+&#10;fn5/5HcZFGRXD/8ACxLf/oHy/wDfwUf8LEt/+gfL/wB/BR9Ur/yh/bGB/wCfn5/5HcZFGRXD/wDC&#10;xLf/AKB8v/fwUf8ACxLf/oHy/wDfwUfVK/8AKH9sYH/n5+f+R3GRRkVw/wDwsS3/AOgfL/38FH/C&#10;xLf/AKB8v/fwUfVK/wDKH9sYH/n5+f8AkdxkUZFcP/wsS3/6B8v/AH8FH/CxLf8A6B8v/fwUfVK/&#10;8of2xgf+fn5/5HcZFGRXD/8ACxLf/oHy/wDfwUf8LEt/+gfL/wB/BR9Ur/yh/bGB/wCfn5/5HcZF&#10;GRXD/wDCxLf/AKB8v/fwUf8ACxLf/oHy/wDfwUfVK/8AKH9sYH/n5+f+R3GRRkVw/wDwsS3/AOgf&#10;L/38FH/CxLf/AKB8v/fwUfVK/wDKH9sYH/n5+f8AkdxuFG4Vw/8AwsS3x/yD5f8Av4K6LRNXXWrD&#10;7WkRiG8ptJz0/wD11E6FSCvJWN6GYYbET5KUrv5mvRSDpQayOwM0bhWP4g15NAsY7mSEyh5RGFDY&#10;5IJ/pXN/8LLtv+gbN/38Fawo1Jq8UZyqwi7NnebhRuFcH/wsu2/6Bs3/AH8FH/Cy7b/oGzf9/BV/&#10;Va38ovb0+53m4UbhXB/8LLtv+gbN/wB/BR/wsu2/6Bs3/fwUfVa38oe3p9zvNwo3CuD/AOFl23/Q&#10;Nm/7+Cj/AIWXbf8AQNm/7+Cj6rW/lD29Pud5uFG4Vwf/AAsu2/6Bs3/fwUf8LLtv+gbN/wB/BR9V&#10;rfyh7en3O83CjcK4P/hZdt/0DZv+/go/4WXbf9A2b/v4KPqtb+UPb0+53m4UbhXB/wDCy7b/AKBs&#10;3/fwUf8ACy7b/oGzf9/BR9Vrfyh7en3O83CjcK4P/hZdt/0DZv8Av4KP+Fl23/QNm/7+Cj6rW/lD&#10;29Pud5uFG4Vwf/Cy7b/oGzf9/BR/wsu2/wCgbN/38FH1Wt/KHt6fc7zcKNwrg/8AhZdt/wBA2b/v&#10;4KP+Fl23/QNm/wC/go+q1v5Q9vT7nebhRuFcH/wsu2/6Bs3/AH8FH/Cy7b/oGzf9/BR9Vrfyh7en&#10;3O8zRmuD/wCFl23/AEDZv+/gpf8AhZdtnH9nTD6yD/Cl9Vrfyh7an3O7FLVXT7sX2n292EKCaNZA&#10;p6gEZq1WGvU1PP8AxSt03xG8MLZyxRXJiudjyoXQfIc5UEE8Z71r2vh26OvLrWr3yXdxDG0dtFFD&#10;5ccIOMsASTuPPOehrUutBtbvW7DVpC/2mxV1hwfl+YYOR34rRMZK4zWjnokjFUtW2eOaHe67pvw4&#10;trqzmgXTTK6TuluzzW6FjmQHdg469OOK19R0qy0a38E2lhN50H9pI6zbt3mbiCWz0wc9q7bTPDNh&#10;pWg/2NCHezIdSsrZJDZJ5/GqVv4I063tNNtRPdPFp1wJ7YO4JUjnHTlc849609rG9/UxjQkkk+y/&#10;CxyGt6TJrXjXxFbREC4isIZrdtuSsilSPXrgjp3NSJqq+Nr6ykUI1rptg13crsJxcspUL042nJHP&#10;8q7yHQLWHXbnWFaT7VcRCJ/m+XaMYwPXio9P8M2Olw6hFbBlW+meaXOOC3UDjgegpe1Vv6+Y/YSv&#10;6/0jgbLV20r4P6fHbb/td6XtYFRS7bmlYHAHUgZxjvjrSm8sfDuuaDe2lrqEFnFbjT7x57GSIMpx&#10;sckqATu5PP0FdpYeDNO09tKMTTMNLWRbZXYEL5hO4ngZPPfj2rR1bRbXWtLn0+8DNBMMNtYg8HII&#10;P1APp65odWN/W/4gqM7X7Wt8jh71dSPxSvv7JltUuRpIKi5jLK3zjjggjJxzz9Ku+B4U1K4vtevp&#10;5ZdYkza3ELr5YtQpz5YQE8dOTzx2JNdJaeG7Sz1f+1EeVrr7ItpuYjBQYwcY68Ci28N2lnrtzq9s&#10;80U90oE8asPLkx0JXHUeo9T6mplUTVvQqNGSld+ZxdvoqL4+bw95znSIozqi2jKCu8tt2Y6bASWx&#10;6nnNeidAeKppoNqniFtcBf7Y1t9mPPy7N27p65rSKVM5c1jSnT5Uzjfh20aaBNbSMn9oQ3cy3+F2&#10;lpS5+bGB1Xbj6e1WPHolufBuq29lIhuFiDsg+Ztm7njnqA35Vev/AAjpl9dteKJbS9brc2chic9u&#10;dvB445BqXSPDGnaL5j2sZa4m/wBbczMXlk6dWPPbp0puS5uclQly8n4lnSprO50q0lsGQ2rxKYdn&#10;QLjj/CuasSk3xP1Sa0KmCPT447oqvWbcdvPqF4PPp6VffwNpm9vss19YxOSZILS6eON89ioOB3+7&#10;jrWvYaPaaXZi1sohFCCTjkkk9SSTkn3PNJNK9uo3GUrJrY5b4X/8iDZZHR5c/wDfZqTwkyxeIPE1&#10;vcFP7Ra/Mx+XBaAqPL7cgcj6/Xme0+H9nYW6wWer61bwqSRHFelVGevAFaF54T06+W3afzvtVvGI&#10;47xJmWcAdMuDlueecjPNXOUW3bqRCE4qKtt5mP8AEco/hlbZNv26a6hW0GMnzN4OQMHoue386inD&#10;RfFrTnmBUS6U0asRhXcMSQPUgc49MVvab4VsNNvBe7rm6vACoubudpXAPYZOB07AVa1XQ7LWY40v&#10;YixiJaN0Yo6EjHDKQR9O9JTSXL6/iU6cm+Z7/wCRzPjkiXU/CsMZ3SnVopAi8tsXlmx6AdT2rLV9&#10;ah8X+MptDNo08S2zGC4iZvNxEcKpDDB4PY5JHSuv07wnYafeLe77m6vUUotxdztK4U9hk4HTqBmr&#10;NnoVtY6tqGoxM5mv/L84Mcj5AQMenBpqolG39bkOjKUrvTX9DlPDWkadrvhzUrue7lvJtZUJeyOA&#10;jRsoKhQvIXac4/DqMU+C71zwpqWl2OoXcGo6TdTLaRT+XsnjYj5A2OCOMZ688kd9uHwZpcDaiEWQ&#10;2+osWuLZnzHuPVl7qeT0Pf2GEsPBemWGpR3++7uJoQRb/abhpBAD1CAnjj1z0o51rfVDVKatbR+p&#10;0I606kAwaWsTpCiiigArG8TjHhu+x/zyNbNY/ij/AJFu+/65GtaP8SPqjnxf8Cfozxqiiivsz81C&#10;iiikIKKKKACiiigAooooAKKKKACiiigAooooAKKKKACiiigAooooAM16J8N+bG+/66r/ACrzuvRP&#10;hv8A8eF9/wBdV/lXm5r/ALv80e1kP++L0Z3NFFFfNH3Jn65/yAr/AP693/ka8OPU17jrn/ICv/8A&#10;r3f/ANBNeHHqa7cLsz5PiL+LD0/UTNFFFdR84FFFFABRRRQAUUUUAFFFFABRRRQAUUUUAFFFFABR&#10;RRQAUUUUAFFFFAHpPw1H/Esvv+uw/lXbrXEfDX/kGXv/AF2H8q7da8yt/EZ9/lf+50/QdWH4r/5F&#10;q9/3K3DWJ4r/AORavf8AcopfGjfGf7vP0Z5DRR2or6Jn5mwooopAFFFFABRRRQAUUUUAFFFFABRR&#10;RQAUUUUAFFFFABRRRQAUUUUAFen+AR/xTh/67t/IV5hXp/gH/kXD/wBd2/pXHj/4Xz/zPf4d/wB6&#10;fo/0OqpD0paQ9K8V7H2xxvxHA/sC3OP+Xtf/AEF68yr074j/APIv2/8A19r/AOgvXmNezgv4R5+J&#10;/iBRRRXUYBRRRQAUUUUAFFFFABRRRQAUUUUAFFFFABRRRQAUUUUAFFFFABSHpS0h6UMD3DQP+Re0&#10;3/r1i/8AQBWjWdoH/Ivab/16xf8AoArRr557nrLYKKKKQwooooAKKKKACiiigAooooAKKKKACiii&#10;gAooooAKKKKACiiigAooooAKKKKACiiigAooooAKx/FH/It33/XI1sVj+KP+Rbvv+uRrWj/Ej6o5&#10;8X/An6M8aooor7Jn5qFFFFAgooooAKKKKACiiigAooooAKKKKACiiigAooooAKKKKACiiigAr0T4&#10;b/8AHhff9dV/lXndeifDf/jwvv8Arqv8q83Nf93+aPbyH/fF6M7miiivmj7gz9c/5AV//wBe7/8A&#10;oJrw49TXuOuf8gK//wCvd/8A0E14ceprswuzPk+Iv4sPT9RKKKK6z5wKKKKACiiigAooooAKKKKA&#10;CiiigAooooAKKKKACiiigAooooAKKKKAPSfhr/yDL3/rsP5V261xHw1/5Bd7/wBdh/Ku3FeZW/iM&#10;+/yv/c6foONYniv/AJFq9/3K2zWH4r/5Fq9/3KKXxo3xn+7z9GeRdqKKK+iPzNhRRRSAKKKKACii&#10;igAooooAKKKKACiiigAooooAKKKKACiiigAooooAK9P8A/8AIun/AK7t/SvMK9P8A/8AIuH/AK7t&#10;/SuLH/wvn/me/wAO/wC9v0f6HVUh6UtIeleM9j7Y474j/wDIv2//AF9r/wCgvXmNenfEf/kX7f8A&#10;6+1/9BevMa9nBfwjz8T/ABAooorrMAooooAKKKKACiiigAooooAKKKKACiiigAooooAKKKKACiii&#10;gApD0paQ9KTA9w0D/kXtN/69Yv8A0AVo1naB/wAi9pv/AF6xf+gCtGvnnuestgooopDCiiigAooo&#10;oAKKKKACiiigAooooAKKKKACiiigAooooAKKKKACiiigAooooAKKKKACiiigArG8Uf8AIt3/AP1y&#10;NbNZut2kt/o91awgeZJGVXJwM1pSaVRN9zHExcqMorezPFB9KK6b/hBNcOMxQDjtLR/wgWuf88of&#10;+/or6n67h/50fBf2bi/+fb+45mium/4QLXP+eUP/AH9FH/CBa5/zyh/7+ij67h/50H9m4v8A59v7&#10;jmaK6b/hAtc/55Q/9/RR/wAIFrn/ADyh/wC/oo+u4f8AnQf2bi/+fb+45mium/4QLXP+eUP/AH9F&#10;H/CBa5/zyh/7+ij67h/50H9m4v8A59v7jmaK6b/hAtc/55Q/9/RR/wAIFrn/ADyh/wC/oo+u4f8A&#10;nQf2bi/+fb+45mium/4QLXP+eUP/AH9FH/CBa5/zyh/7+ij67h/50H9m4v8A59v7jmaK6b/hAtc/&#10;55Q/9/RR/wAIFrn/ADyh/wC/oo+u4f8AnQf2bi/+fb+45mium/4QLXP+eUP/AH9FH/CBa5/zyh/7&#10;+ij67h/50H9m4v8A59v7jmaK6b/hAtc/55Q/9/RR/wAIFrn/ADyh/wC/oo+u4f8AnQf2bi/+fb+4&#10;5mium/4QLXP+eUP/AH9FH/CBa5/zyh/7+ij67h/50H9m4v8A59v7jmaK6b/hAtc/55Q/9/RR/wAI&#10;Frn/ADyh/wC/oo+u4f8AnQf2bi/+fb+45mvRPhxxZX2D/wAtV/lWD/wgeuYx5UH/AH9Fdd4O0S90&#10;W2uY7xEVpHDDa+7oMVw5jiaNShywld3PUyfBYijilOpBpWZ1PaigdKK8A+vM/XP+QFf/APXu/wDI&#10;14cepr3bU4HudNuoIxl5ImRc+pFeXjwBrn/PKD/v71rqw84xTufN55ha1apB04t2XQ5nBowfSun/&#10;AOEA13/nnD/39FL/AMIBrv8Azzh/7+iun20O54X9m4r/AJ9v7jl8H0owfSuo/wCEA13/AJ5w/wDf&#10;0Uf8IBrv/POH/v6KPbQ7h/ZuL/59v7jl8H0owfSuo/4QDXf+ecP/AH9FH/CAa7/zzh/7+ij20O4f&#10;2bi/+fb+45fB9KMH0rqP+EA13/nnD/39FH/CAa7/AM84f+/oo9tDuH9m4v8A59v7jl8H0owfSuo/&#10;4QDXf+ecP/f0Uf8ACAa7/wA84f8Av6KPbQ7h/ZuL/wCfb+45fB9KMH0rqP8AhANd/wCecP8A39FH&#10;/CAa7/zzh/7+ij20O4f2bi/+fb+45fB9KMH0rqP+EA13/nnD/wB/RR/wgGu/884f+/oo9tDuH9m4&#10;v/n2/uOXwfSjB9K6j/hANd/55w/9/RR/wgGu/wDPOH/v6KPbQ7h/ZuL/AOfb+45fB9KMH0rqP+EA&#10;13/nnD/39FH/AAgGu/8APOH/AL+ij20O4f2bi/8An2/uOXwfSjB9K6j/AIQDXf8AnnD/AN/RR/wg&#10;Gu/884f+/oo9tDuH9m4v/n2/uOXwfSjB9K6j/hANd/55w/8Af0Uf8IBrv/POH/v6KPbQ7h/Z2L/5&#10;9v7joPht/wAgy9/67D+VdwOtcv4O0S90SxuYrtFV5JAy7WB7V1A6159RpzbR9pl0JU8LCMlZpC1h&#10;+K/+Ravv9ytysrXbKe/0i6toADJImFBOB+dFNpTTZriouVCcY72Z43RXS/8ACC63/wA8of8Av4KP&#10;+EF1v/nnD/38Fe59Zo/zHwX9mYv/AJ9v7jmqK6X/AIQXW/8AnlD/AN/BR/wgut/88of+/go+sUf5&#10;hf2Zi/8An2/uOaorpf8AhBdb/wCeUP8A38FH/CC63/zyh/7+Cj6xR/mD+zMX/wA+39xzVFdL/wAI&#10;Lrf/ADyh/wC/go/4QXW/+eUP/fwUfWKP8wf2Zi/+fb+45qiul/4QXW/+ecP/AH8FH/CC63/zzh/7&#10;+Cj6xR/mD+zMX/z7f3HNUV0v/CC63/zyh/7+Cj/hBdb/AOeUP/fwUfWKP8wf2Zi/+fb+45qiul/4&#10;QXW/+eUP/fwUf8ILrf8Azyh/7+Cj6xR/mD+zMX/z7f3HNUV0v/CC63/zyh/7+Cj/AIQXW/8AnlD/&#10;AN/BR9Yo/wAwf2Zi/wDn2/uOaorpf+EF1v8A55Q/9/BR/wAILrf/ADyh/wC/go+sUf5g/szF/wDP&#10;t/cc1RXS/wDCC63/AM8of+/go/4QXW/+eUP/AH8FH1ij/MH9mYv/AJ9v7jmqK6X/AIQXW/8AnlD/&#10;AN/BR/wgut/88of+/go+sUf5g/szF/8APt/cc1Xp/gH/AJFw/wDXdv6Vyv8Awg2uD/llD/38Fdt4&#10;U0u60nR/s12qiXzWbCnPBxXJja1OdO0XfU9nI8HXo4lyqQaVn+hvUhpaK8s+tON+I/8AyL9v/wBf&#10;a/8AoD15jXrnjLR7vW9Kit7NVLrOHO59oxtYf1riv+Ff65/cg/7+ivTwtaEadpOxxV6cpTukcxRX&#10;T/8ACv8AXP7kH/f0Uf8ACv8AXP7kH/f0V0/WKX8xj7GfY5iiun/4V/rn9yD/AL+ij/hX+uf3IP8A&#10;v6KPrFL+YPYz7HMUV0//AAr/AFz+5B/39FH/AAr/AFz+5B/39FH1il/MHsZ9jmKK6f8A4V/rn9yD&#10;/v6KP+Ff65/cg/7+ij6xS/mD2M+xzFFdP/wr/XP7kH/f0Uf8K/1z+5B/39o+sUv5g9jPscxRXT/8&#10;K/1z+5B/39o/4V/rn9yD/v7R9YpfzB7GfY5iiun/AOFf65/cg/7+0f8ACv8AXP7kH/f2j6xS/mD2&#10;M+xzFFdP/wAK/wBc/uQf9/aP+Ff65/cg/wC/tH1il/MHsZ9jmKK6f/hX+uf3IP8Av7R/wr/XP7kH&#10;/f2j6xS/mD2M+xzFFdP/AMK/1z+5B/39o/4V/rn9yD/v7R9YpfzB7GfY5ikPSuo/4V/rv9yD/v7R&#10;/wAIBro58u3P/bWj6xS/mD2U+x6RoH/Ivab/ANesX/oArRqlpNvJaaTZ20oAkhgSNsHIyFANXa8R&#10;7npLYKKKKQwooooAKKKKACiiigAooooAKKKKACiiigAooooAKKKKACiiigAooooAKKKKACiiigAo&#10;oooAKQnApaa3TrigDm7TxhDNqD29zZS2sBmnhhuXdSkrQlt/Q5XhWOSAOKqP4/s4vDdvrMtnKkct&#10;ylu0fmKTFuG4MxBxjaQfXBFUm8KXC6NqksdrI2q3Fzc/Zt9xuWFZZWHmKpO1TsbJxgkZHes1/Bms&#10;wX4sGCXmmPf2t0ZI1jgVEVWSRfLXGPlCDjsBjvgA6fUvGAsLO8uotMnuY7S8W0k2SIpBYIVPJHBM&#10;ij/61E/jB7eWcNol80FoiNezI8ZFuzLuKn5vm2gjdtzgHPTrgWXhbWbXwZqukvEJZjqUZtvmUeZB&#10;G0IVuDgfLGeDzx0rR1LS9aafXdNtLCGaz1jL/bHuAggLRCNgVwWJwgIwOd3OOwBZuvHtha3WsW7Q&#10;SM+mfZy211/eiUgZX2BYZ+taMGvXFzr9zpsWlTNBayCOa786MKrGMP8AdJ3H7wHArj/EXg3VL4Xk&#10;trAWmOoRtHl0HmQeXCH6nj5oR78cda2bLSbi28d6jqD6FvS4kXy9S89MonkopXZnd95cdO9AGhJ4&#10;sSHXJtPk0+dbeK4itWu9ylfNkVWVdud38QGcYFVLTx1DM0Mt3ptxZWM7SpDeSOpjZo924HByvCtj&#10;OPumprXw6j+JtU1O+iZ1kuYpLYGYmM7YkUMUzt3BgcEjPGRXKW3gLUCtkZw22WO+triOSXeLfzS+&#10;2SNSSo4IyFweR6mgDrrHxfFLKiajp9xpazW73UD3LptkjQAscqxwQCDg9qhbxhcrZfaz4evlhlaI&#10;WxeWIed5jhVH3vlPIOD+nGcweH9Y14W0OpWaabFZ2FxZqwnWYytLGqbwAOFwCeTn2pdR0/X9Q8NJ&#10;pdzoVvItq9uCq3Y/0kI67scDAKg9SD7UAbcvia4haztzol22oTq0j2aSRloow4XcW3bT1U4B784x&#10;U9n4iF9rVxY29hcPb27NFLeZURrKoUlME7v4hzjntwCaw7/S9TvNK0uGy0MafcQgrDKLoE2GGA6D&#10;h1ZQPlGc9DV6DTtS/wCEykvY7VbO1CsLiVZ94vsqAnyfwlcck4PGBkGgCe48Tzfb7m207RbzUFtZ&#10;RDPNFJGqK5AO0bmBOMjPp3qC38cWVzbSzpbTLHBYG8nLlR5RyQIm5yH+VuPYetJYWWr6RrV9HDYw&#10;XVnf3puvtJn2GEFFDBlxkn5TjGeozisuTwxqCWGu2tpaiF9V1ZWM2UYLb/IxYqThhkONvX5umKAN&#10;afxpbWsekm5tXia/umtWUyKfIkVirBiDg4IPStax1eK9tLm6KGKK3nmhYuR/yzYqT9OM1wq+DdZn&#10;uk0/UR9osRdXUpvFKL8s0DKfkGCCHJJA/vema6HwtpWpx+Ep7TWU8m/upJ3mwVbmRmOflOP4ulAF&#10;7R/EE+ryRuujXlvZzRebDcytHh14xwGJGc8Z61ug5Fc34ai1iysrbS73ToYoLK3SEXK3O/zioABV&#10;cAjgc5xz0zXRqMCgB1FFFABRRRQAUUUUAFFFFADW4Ga5Ow8dQ3dhJeXOnT2cX2R7yEyyIRNGhAYj&#10;BO3kqMHHWusbofpXnVr4Ou7fwVaWEVvImpXAjt7iWSYTC2i3hnwrkrtO0AqvByPSgDen8aW1rDpb&#10;3Fs8bX101qwMinyZFbawYjg4I7U2+8ZNawwyw6RcXKyX0lgNkqLiRXKgcn+Iqfp3rnV8Haxc3iWG&#10;o/6TZC7upTeAouVmgKn5AcghyemfvelWrDQdefw9oyX9sv8AaEWtfbrsb1wFLuxbg4/iHA9elAG7&#10;feLRZXl2n9mXU1nZbRd3cRQpExGcYJBOAQTjoDk1BB47sLiWaJIXMsOqrpjIHUncTgP/ALuQfyNU&#10;9Q0vWXfW9KtLGGSz1gmT7a9wFEG6MRsCmCSQEyMcEkdOcZM3gzVRq+nX8NuwkTWHkuPnT5rYTmRG&#10;OT2yxwOfm9qAOw0vxDPqmoXUKaVNHaW88sBu2lQqzo23AXO7n6U5vEQj1hbKbT7qKGR2ihunACyy&#10;KpYgL97GFb5sYOOOorF8M6Td6Z4j1aa40JYvtd1PINR+0ITIjPlVKA56Y/KrEljql34uhvpdJhg+&#10;xlwt4twG+0xFW2x7eqncwJz0Knk8UAX9H8UR6reNavY3VlKYjcQrcAAyQ7tu/A+7z2bB5qODxhZX&#10;GiS6rHDLJALk20KxFWec79g2jI6nscHvWHo+l6/eR60+rab9i1K/t5I479ZY2EKkYRECHcAOuc9R&#10;9KjsvCmoixmaKxt9PdJbN4bTzRsd4GJLsyg/fBAzgn5ee1AHY6VqN1fRym70uewkjfbsmdG3cA5B&#10;UkHr/nmtOsvTJ9QubZpdRsEsnz8sInEjBf8AaIGM/QnjHetMdKAFooooAKKKKACiiigAooooAKKK&#10;KACiiigAooooAKQ0tNbkYxnIoA5Kw8d291pst7c6fPZoLNr6ESSI3nRrgHGCcHJUYOOtTTeNLW2X&#10;R/tFs8bajcNbEGRSIJFO0hiDg4ORxWHbeELyDwbZWMcDpqU4ihupZZhMLeIMGfarErtO0AqvXPTi&#10;qn/CF6zcXMen6j/pFilzdSfbFKL8k0JGQgIIIcnI/wBr0oA6S98Zm2gtpYNJuLhbi9ksV2youJVd&#10;lA5P8W1j7Y5qaTxekV9Kj6bdf2fHci0a/DIYxKWC4xndgMcFsYzxWJYaHrreHdCS+tx9vh1n7bdq&#10;HT5VLSMW4OP4hwPWp59G1mZL3RFsohYTah9s+3mcfcMyzFQmM7s5HPHHWgC/F45spp5oEgfzodWG&#10;mOm8ZDEkCT/dO1v++TV3Stfn1W/uol0qaO0t5pYPtbSx7WZGKkBc7ucelcjc+DtUOuafqENv86ax&#10;JLcZdSDb+e0iNy3bceBz83PStbwxpV3pniHVZJ9CERubmeUagLhDvRpCyrsByOP5UAaTeJrqLxDD&#10;pM2h3Mf2jzjBOJo2V1jGd2AcqDlQM4+8PeqsfjcRz6jFqWk3VibC3E8paRJAdxwiAqSNzHIAz2qz&#10;Z6TdP4yv9Yu0AjS3S1sxuUkr952OBxljgc9jxjFZR8MahqPh/XTdIkOpapcmdQzK21Y2XyY2ZRjG&#10;EAPX7xPWgDXt/E811psk0Wi3pvop/IkscqHRsbslidoG3ByTzkYzkZsJ4msG8NNrrF0tUjZnDDDB&#10;lO0p6FtwK8cE9D0rFitdaGm6nd3GhQ3E+qXB+0acbpRth8sR434wSQoJHofwqX/hGb2b4ef2FLcI&#10;t55eEf8AhTDbkQn0ACpnHQZxQBt6Tql1qCym60m5sNpGzzmRt4Of7pOMY5B9a1aydKudTuhIdR01&#10;LEqwVFFwJC3qeBgDpjPPXgY51c0ALRSZozzQAtFJnijIoAWikzS0AFFFFABRRRQAUUUUAFFFFAFP&#10;U79dM0y7vnQultC8xVTyQqkkfXisKDxksthLNNplxBcrHDLFbPIhaVZW2x4YHaCWBGCRjvWrr9tN&#10;e+HtTtbdN809rLHGucZZkIHPbk1y0vhO8XTNGtLDzILgtE97dTOLgoIkJVMOTkeYcgDgHmgDWuPG&#10;djbx6DIYmaPWGCxuGGI846+vJA4qL/hM2bULG2h0e4lW8nmgjkEqAbondX4JzwE3e+QBzXPjwdqV&#10;3ZaRpV/D/otlJewvcK64MboRG4UHIHzAbf8AZ9OtvQtC1yEeGJtRg/0m1ubya9xInBlDkEYODksO&#10;lAG4fFyJfSI+mXY09LoWn9oAoY/MyF6Z3bdx27sYzx1qDRPHVlrkGmSQW0qm/nlg2lgTE0aFzux6&#10;gD8xVE6LrLrcaH9jiXT31D7Z9vaccoZhMVEYGd2cjnjgnPSsjw74M1bSda8NXpt9iRwONRQup8uR&#10;UkVDnJzneBgccUAdh4b8RzeIrVbtdJntbSRN0U0kqMJOSCAAcjp3Aq3Ya3BqOp6lZwKCLB0jkk3j&#10;lyMlcdRjjkjHPHQ45v4faNd6FYNaXehCxmKAy3InR/PYE44UnGAai8P+F9SsL5hJClu8MNxHLqCS&#10;5a+eVgyuQPmBXH8XduM8mgDfXxZYNpep6iuWtrGdoCysD5rLgYX3LHaM4z16EGpdP8Rw3emXd5c2&#10;8lk1mzrcwzld0RUbucHGNpBz6GuLtfA+pPpd5bfZobIrZw2+xJdy3c8UnmecxHTcRgZ+YZPAxXRW&#10;OkXt9oeuLqEK2VxrBcGLeJPKBiEQyw4JwuePWgDT0nWrrUpXE2i3llF5ayRSztGQ6nOOFYkH27d8&#10;cZ2QcisPRZNXZPI1DTYbSOBRGrrc+YZGHBYAAYUjpnB9QK21IAoAdRRRQAUUUUAFFFFABRRRQAUU&#10;UUAFFFFABRRRQAUUUUAFFFFABRRRQAUUUUAFFFFABRRRQAUUUUAFFFFABRRRQAUUUUAFFFFABRRR&#10;QAUUUUAFFFFABTXOATTqaxwM0AcvN4nvPPuJLTRpLjTrdpY5bozou14w2cJ1K5ULnOevB4znH4iQ&#10;/wDCM6Vqy2DltQuRb+T5n+rOcE7tvOPpzmrR0zW7aHUNNtbazlsrmS4mE8k7BwJSx27QvUM2c5xj&#10;j3rAh8D6yloLdnh2Rw2oiXzSf3gMHnZ46fuOPqfWgDal8ctHbSA6YxvLaK5kvbfz1Jt/KHGSBk7y&#10;RtOBkEnkDnZ0fW21i9vVhtNtnbv5IuWk/wBbIPvgLjop4znrWNf+F7ia78WzwxQBtVskgt3zgl9j&#10;hsnHAJK/l7Vo+G9JutB+1acqp/ZSEPZ/OWZM8shyegbkfU57UAaq6raPZ3N1HIXitjIspC4wY87h&#10;z6EGks57uRZGu7QQjIMYWUOSpz97gYb1AyOeGNQNb3V7pt/aXMMUBmM0amI8FCTtY8dSCM++fpVq&#10;0lupAwuLZYcAAEODk9+B0HTHOfy5AKY1d2gnIs5BcJcC3jidgCzFVYEkZwMNk9TgdM8Uz+2JX8u3&#10;itIzqRZxJbPMQqBNu5g4U5HzJjjJ3rkLzhZrG4824njVSwvEuIlLY3KI0Rh7HAbHvjPGagTTryK/&#10;XVzGjXTNMHgVwFCOIwuCf4gIYs845fHagDbs7hLq2iuEUhZVDgHrzViqem2xs7CC3Y5MaBSR3OOa&#10;t0ALRSZozQAtFJmjNAC0UUUAFFFFABRRRQAUUUUAFFFFABRRRQA1zgdcVx83jK5/s271aHRZJdJj&#10;t3mhuTcKPNK/7OMqD2PJ9QK7B/unPpXBtoOvR+FLrwzDa2ZtVtpIYLlrg73B+5ldmAR0PPuPQgFu&#10;TxzCP+EbC2jltafZjfjyTxnPHOCcds0yXx20VrITpTfa7aK4lvbf7QP9G8rpk4/jONpwMjJ7VRbw&#10;dqh8QC+MkTQQ6pHNCm8kiHdI7k8dS8nHsMVev/CtzPP4tmhht1bVLWOK3bO07gjBtx7ZJH5UAbOk&#10;61Jq15fCK0CWVrJ5IuC/+tcffAGPug5Gc9RVt9Zs0sZbpXaVYpvs5VRgmXfsCDOBksQvp71meG9K&#10;utCa700BP7JRg1l8xZ0B5ZCSTkA9D7mrVxa3V9pksM0UMMyXHmwCNvlYJKJIyxxxu2ru+poAsJd3&#10;EGn3FzqFusRhDOUhl8wFQM8HC847Y69z1qJdTlWznaa0JuIGxJFDIGByNwwxAyMYz0x79TK4urvT&#10;7mMxi1ldGSJtwYqSOG49+1VLLTpIUvEjt0tYpkCpbKQQGwQz5H97Kj/gOepoA1oJvPtI5cbS8YbG&#10;emRWfe6r9kuJLbyt0xWM26bsCUs209s4U4LEA4DA+1W4rV/7Nhg854pFjVd8eMggDpkEdu4pl3ZG&#10;S60+YAMYJSWZuu0xsvH4laAGXl5JaSwFoVa2dljeUyYIZiFXAxzyeeRgEYzziKLVXkvARAPsTStb&#10;rNv+YyqxUjZj7uQRnOc9sc0t9b3c95CqrF5KyJIsgJDIQfmz67l+UY6ZNNOkxvr0d8Q6rEu5QsrB&#10;Xc5BYpnbkA9cZ9+BQBs0UmaM0ALRSZozQAtFFFABRRRQAUUUUAFFFFABRRRQAUhpaa3Q/SgDjpvG&#10;V0um3WrxaI76Slu00F19oVWkwQOU5Kg84PJ6ZA7MuPHaRx+HxbWBnm1hTtQybPLOBxkrzycdqrza&#10;Frv/AAid14ajtbI2qW7wQ3BuTuk5ymVC8YHB59xxwYf+EP1I69FeNJG8EGqJNErSHIgBldiePvb5&#10;enoKALqePUlt1ki06QmOOJrtXlA+zySTCLym4zuHzMcgcAevG5oGttrlvNeR2vlWJkK2spclp1BI&#10;37SBtU9uST7VgXfg+S40fxBafZrfOp6nHcYVtu6ENESCQM5+WQ49/etvw9YXmlWUmnXB329rJss5&#10;d2WMGPlDZP3l6e4xQBcGuWL6QmpwOZ7aTaIjGMFyzBVAzjksQOcdadBNfvZyGW2gjul3bYxcbkbj&#10;jLbQRzwfl4x371Da3l5oEMdzDBBeoY5PKhb92HjcMADj7p2jj0NXoZrmSCR3thHIPuRs+d3HGTjA&#10;5+vb6UAZserX7xPEbC2W988xRxrdMY2AUMSXMYIwCeNp5A/DUsL2O9tBMgIAZ42B/hdGKsPwZTWd&#10;JpJHh8WfMlzguZEkaImVjln3KQVBZmJCnoSOnFXoNPW30yCzt5poVhVVDrgsQPUsDnPc96AIbnVB&#10;a6zY2DRMftiSssgPClNnBHvuP5e9N07Vl1GG7ligkCwS7FBI3SDarBh9Q2RntjODkCpr2lXV/e21&#10;xasqNbwybG3bTv8AMhYKD2DCN1J7A9D0qzp9lLpsF2qhZMsjQgcZCwon4coaALFjeSzmWK4hENxE&#10;RuVX3qAeRzgduvHXPUYJS9v0sJIXuNiWjlg8zuAIiFLZbPAXAbnPB28c8M0iGWK0b7RC0VxI5eVi&#10;4bex6nI7DgDPQADtTr3T2l05LcuZ2E0bM0wXLKJAzZAAHQEdOaAIptUkg0+2uZLSXdO0YZM48rcw&#10;HzE4xjd09qNQ1Z7GVsQq8FvGJrqR5Npjj5+YDadxG0kjjgfhVnUbd7m1EceNwmifk44V1Y/oDVDV&#10;dPnu2u4olBivbYW0rbseWAWyefZz+IFAGyW9M1m2+ptc3f2eOIZSRxKS/wB1QWUHp94kdOONxzxg&#10;3WiZ545BK6qoOYwF2t7njP5EVl2djPYXTzRRKVu7mRrhQ2OCSVk92xtUjjjHPygUAWhft/aLWf2e&#10;UBYTJvOPnwQCAOp69eP51Npl6b6KWQwvCUlaPY5GeD1OOmfSkNux1WO4GPLEBTrzksCP5U7Trd7d&#10;bgPj553cYOeCeKALtFFFABRRRQAUUUUAFFFFAEF1dQ2VrNdXD+XDChkkc9FUDJP5VyF941vbDQrj&#10;WZvD0qWarG9uzXKbpVdgo3AZ2nBzjn6iup1KzXUdOu7GRmRLmF4mZcZAYEEj35rmF0zX7jR7XTLq&#10;1sUW0ktSssVwzGTypEJOCox8qnqc5oAnufGSr4h03SbSza5kv7NrpGMmwAbWZRyvfaR7elV4fHST&#10;QiaLTmISKE3W6UDyJZJhF5TcfeHzEg4OAOOeM/QvBWo6brWn3s8sciW9xMP9YWKQCHy4hz1bqT9a&#10;tz+D3n0jX7Q21uP7S1RLjCnG+EPExDEcg/K/HqfegDf0DWW1u2lvUtjFZNIy2sjN80ygkb9uBtBx&#10;xyc+1SNrlpLp9teWeblbtglsF+XzCcn+LGAArE57KcAniq/h2xvNKsH066w8NtIY7OQMWZoP4Q3+&#10;0OR9APej7NfTaZps09vDFqFpIJDBE+YydrIwB7Da7Y9DjnGaALT381ppvnXkEaT7ljEUcu9SzMFU&#10;BsDgkjkgd6ibVZjBGsdsrXjOYzGZcICvLEPjkY6cc8ZC84kvIrq+0ySMxiGRiMxlwdy5GVJHTcAV&#10;yM4zmqJ0l2gAayia2E7SfYCV2qpXGP7p+Ys2OnzeoFAG1Z3cd5ZQXUQYRzIsibhg4YZHH41SfWEi&#10;1uTT5I2ULbLOJc/KclgV9c4Qkde/tmSzsrhNMhglupElQk7kwxVckhMsDuwuF3Hk4zwTWbqukXV5&#10;f3FxBIqGSGKFWzhh/rlc/gJQwHcrjjOaAJoNeM/hi61gWpUwrcMIZHAJ8pnUZI6Z2Z74z3qZ72/j&#10;tIvMs7b7ZM+yKKO5ZozwWyXMYI4B/hPb1qG20y4ttCurNUtjLJNcuqTIXiKSTO4VhkcFWx7Z74xQ&#10;ljdQrHPHAgZLozJao42opjKbQeBk53Htlj16kA0tPuxe2qTAFTkq6k/dZSVZfwYEfhV2s7SLNrKy&#10;WOQ5kaSSVxngNI7OQPbLce1aGaAFopM0ZoAWiiigAooooAKKKKACiiigAooooAKKKKACiiigAooo&#10;oAKKKKACiiigAooooAKKKKACiiigAooooAKKKKACiiigAooooAKKKKACiiigAprdKdTX4BNAHn6e&#10;N7231X/TX0ySxa+mtPJtw4uYlRmHmOMkFcJk4A6j6VYXxTqx0a91V/7Kjj+wNeW1oWZp0GMqZAGw&#10;QRzxjGcVKvgmOO9hvI5olm+03LXO2Mr58ExYmNsEZIBGCcgEZquvgW6+yyW8l/aOq6bJp8My2uyR&#10;lYKAZSGw20IAMAUAaPhPxHPrkt9BNJYz/ZBGRc2TN5chfcSADkgjA7nrWnc6o39iajexRtC9sJgv&#10;2mPCkx5G7GeVJHXIzVPR9AurPXLrWdRureW8ngW3AtoPLQIpzk5JJbPcn+mNCS1urnTL21uLmOSS&#10;XzVjkVMbEYnaD6kAgZHXFAEFtqjDSLq7meG5W1Vm8+3G1JgF3fLy2PTqeR+FT6ddXP2q4s754nuI&#10;0SXfChVCrlgBgknIKkZ78fSgaan2W+tS37i5ZyFAPy7x83/jxY/jTrGylSee4uXV55USMsgIAVc4&#10;/VmP40AO1K6lhEUdsYxNMxRHlyUTCsxYgYJxjpkZ6ZHWktbmWfTo5o5ba6kKn54XxHIQcEg84+nO&#10;OmT1pZ7DbHALeUrJbvvj8xi4JwQQcnPIYjrxx6YJpdm1jZGF5A7vLLMxUcZkkZyB7AtgfSgDPuNT&#10;vF0GzvFkt4LicxhneNpETPX5QwJ/Oku9UvbOGSZXt5ltbdZ5gkR/0jdnAj+Y7enGd2SwFXUs7mHT&#10;bWCC5WOSDAJK8SADkHPIHfjB4+tV5NBt5hpqSJBILJ/MDvECxbttP8PODx/dA5oA2SQRXOw65cP4&#10;gv7PzbSSOC4SAWyKfOw0UbmQnccqC5GNo+vY77W6GZJiXDpnGHIHPqM4P41kppMw1S5na4i8iW7S&#10;7HynejLEkeAc8A7OT6Mw75oAnu7u5tr63BERt5ZBCiAnzHYjJI7fKAxK9wCcjGCltc3jXs9tOITI&#10;I/OURkgIpJAVj3OVb5gBnnjjlxtLs6z9q8yFoRGI0Qg7lGcsfTJIX/vke9Q2thexW14j3UUVxOzP&#10;9ogXLK5AAJDZBwAox6AUAXNKuJp4ZUnMbvDKYzLEpVJMAHKgk4xnHU8qav1R021e2WdpJA0k8pld&#10;V+6hwBhR2HGT7knvV6gAooooAKKKKACiiigAooooAKKKKAGv0rzXTPiFerb291qh02aC4tZbgpYh&#10;vMt9ilv3gJbAPAB9SPWvSm6cnFcJZ/D2K1s4baOeJVewksr7ZGR54PKuOfvA9zkkZHpQA+/8R63p&#10;uiaheXUmjJcRGDy4VdnNvvkCsJsNztDfeBGcHitfwrrcuuWFxLK1rI0E5g8+0YmObCq29c8j7xGM&#10;np71kT+C9Qunv55r6y+13CQIssdoUDGOUSb5AG+ZzjBIwOPatnQtCl0y91LUry4imvdRdGl8mLy4&#10;1CAhQByc8nJJNAE02rM/hqXVYYntm8hpUW8jwUOON65HHfGR9aS21SQ6VdXUkkFz9mDHzbdSqTgK&#10;GyvLY5yOp5Bqb7HeT6CbO8uo5rpojHJNHHtVjjrt7e9L/Zqm0vbQv+5uWcqAPubxlv8Ax4sfxoAT&#10;Tbu5+13FjftC91DHHLvgjKKUcsBwWY5yjd/Q+wl1G7lhEKW3lCWdiqySZ2oNpJYjvjHTIz6jrTLP&#10;T5PNuZ7p1eadFiLR5XCLuwPzZjnrz7CpLqyLpbmBwstucxmUFgeMEHv075znB56EAS1uZZ9OWaJ7&#10;a5kIxvhfbG5BxkHnH05x0yetZt1fap/wjtvqVtNaxSNAJHikt2l8x2A2omJFwSTgZznI/HT0qwOn&#10;2Pks4ZmmlncquBukkaQgfQtj8Khj05lsNOtGdWFsUL/KcPtHH/j208+lAFeS9vf7YgsvtdnCBDHJ&#10;IHgZzKSWDBDvAX7vcHr7VtFlxjris28sZrm4XNyDa7o5GiZBlWRtwIP+1xnOenHWrzW6NMs2X3oC&#10;AA5A/EdKAMTTtYuLnUXgkltp1NxNEIoEIkt1RnAZ/mOQdoGcLyR17aMVzcvqslq8USwrEHQqxJbk&#10;jn0HHvVa10iZLpXmlj8uKeaWPYuGYSFiVY/3fmzgdSqntzf+zldRa53AjyRHtxz1Jz+tAGMt/qkE&#10;15FcXNlctF5MSPFbNGElkbGGzI2cBlbAxww9c1qaVdSzi5guCjXNrN5UrRrtRiVVwVBJIG1179c1&#10;D/ZjGzmj3r57z/aDJt6uHDLnucABfoAKs6baG2WeSQq09xKZZWUYBOAowPZVUfhQBeooooAKKKKA&#10;CiiigAooooAKKKKACkbpS01uRzQB5rpvxBvI7S2udW/s6eG4tZLjbYbg9tsXP7wEtwTwDkckVp3v&#10;iLWtP0S/u7qbRY7iIwbIVdm+zGSQKwlAbnaGHII6HiorX4eQ2tlFbwzxIJNPeyvTHGV88k5WQYIG&#10;4N3OTgkVLN4P1GZr+4kvrEXlwtuqyRWhQMYpfM3SAN8zHGDjHFAGt4W1yXXLC4mmNu7QXDQ+dbOT&#10;HMAqncoPIHzYwSehp15rUn/CNR6pABZtK0IH26Ijy1eRVJZQwPAYn7wpNB0OXTLrUb+7uYZby/dW&#10;lMEXlxqFBAABJPc5JPerJsbu50e2tb66jlu45IZJJkj2hzHIr5254ztoAj/tWRNG+0kRvKZUgjkj&#10;B8uRndUV8ZztJYdzgdz1q3ptxPIJobpo2nt5NjvEhRWyoYEAkkcMO55qH+yQNJNgkgCxuGt+P9Xt&#10;YNGPcKQv4AZ957SzZY7jz5A0ly5d/LJGPlC8Hr0A5oAi1S8mjljtrV7eKV43maa4UskaIVySoK5+&#10;8P4hjk84wZZp510r7TbLDPIYg4IkIQ8ZyDg5H86S5sWElvPbMomgQxDzSSGQ4yCeucqpz7e9PtbH&#10;7NokWnh93l24h3kdcLjOKAM+/wBYmtLWzlJghWSEzSTTZEfAU7AcjDNk4PONp4PSpUv7ptdtbR7e&#10;OOCa0kn5Yl9ymIYPYY8w+vTtTpNNlAs5IpIzJbRGIpKpMbAhQWx1yNuB7EjvSw6Y1ve6fMJS62lp&#10;JbfMOX3GI5z/ANsz+dAGmSuNuecVz+maxcXWoyxSS2ky/apYfKgUiS3VGcBpDuOdwUc4Xkjrmt37&#10;On2gz5fft243nGPp0z71lWWky290jySxbIp55oyikMfMdmKsc/d+boOpVTxjkAbqGrzaVI811HG9&#10;sIpJBHECZVWNSzOc4BH3VxxgsvJzwx9R1C0injvGtftARZEkRGEcQZtvzgtlgvUkFcjstSvpc13c&#10;X6XjQz2l2hhKDcrLFtxsyPUljnr83sKX+y7qVDJdXSSXCrGqsqYVtjbssPc4yO2OKALmlXZvrGOc&#10;lGyWXdH918MRuXk8HGRyeD1NXsD0qjplm9qtw0khZriUzFV4RCQAQo7A4yeuSzHvgX6ADFFFFABR&#10;RRQAUUUUAFFFFABQelFFAGbrd5Lp2h6jfQqrS21tJMgfkEqpIB9uK46w8b3wRxdx6ffSyWkc8K6e&#10;7KBI7qixPksFYlxz7HPSuz1izbUdHvrBXCNc28kIYjO3cpGf1rmYfAsdsskdpcrbxy28G8RxdLiF&#10;gVmAzt5xyMc8e+QCtqnijWNJ06N7i+0Azyaits0ybzFEhRiS43ZDBlI6/hXQaLrjX/hr+1J4gzKs&#10;u4Wx3CTYWGUz2bbkD3rBHgnUfOkvI7zTo71tRivsRWzCEFI2TG3fnJ3Ek556963dH0GbSdKv1S8Q&#10;317NLcvOsQCJK4ABVfQYHBJzzk80ATapqUtvoSX0TJau7QjN2nEQd1U7gGHQMeMjpT4dRC6M97ck&#10;FYlYmSEYWQD+JRk8HsMnr1PWpp7aW6sYYppoxOskMkjIpCko6scDOQDtPfv3quNIQaQlgjqqQyI8&#10;GBwgRw6L7gbQPpQBWu9ant9GiuI0hlu5M/JGxMaY5bJ64UcZwMnH3c8bmePwrEn8Pi9t7lp5mF1O&#10;WbdE7Koyqr0B5GEXr3zWv9lR0hVmkxCQV/eMCcDAyc8/jQBnNqM51DZ51nBbpN5JWYnfMxA4XkBc&#10;Z6Ybd/s1Yu7m5t72zjSOIwzSlHcsdw+RmwBj1Uc5/Cq97pEk0uxJlWB7mG5cFfmDRujcHpg7Bn05&#10;69BeuoDPNauGwIZvMPHX5GXH/jwoAglnu4tRhRvJ+zysY1QA7920tuJzjHGMYz3z2pul6kup+dJG&#10;V8sEeWv8Wzszem4g49hzzkBr6fPJqslzI0LxtGYkyDvRCBuA7ckAn6Cks9LeO9gubiSMvbW7W0Sx&#10;rjKsUJLZ7/u1xjjr1yMAFjWr59P0LUL2HYZba2kmQOCVyqkjOO3FV9Mvprm3lBkt7poxxcW+Vil6&#10;8DJbGOh5P9BNqGlC50S/0+KRkN1DJGHdi+0upGeTnv0pbW0nhNzKWjE82DtQEICBgH3OAMn0AHbk&#10;AoPqV8GNiGtvtzTiFJhExiRijSfMu4HIQdm5yDxnAeuo3bW9vIIYjm4FvO24gBhJ5bFR7kHGTx70&#10;kGlXUdjbI0luZ7aUzrIA2C5DByw997fTNWl04rYwweaC6zid2x1bzN7fmc0AaadOadTV5GadQAUU&#10;UUAFFFFABRRRQAUUUUAFFFFABRRRQAUUUUAFFFFABRRRQAUUUUAFFFFABRRRQAUUUUAFFFFABRRR&#10;QAUUUUAFFFFABRRRQAUhGaWigBNoo2j0paKAEwKNopaKAE2j0owM0tFACYFG0YxS0UAJtFG0elLR&#10;QAmBijaPSlooATaPSjaKWigBAMUtFFABRRRQAUUUUAFFFFABRRRQAUUUUAJjNG0elLRQAm0elG0U&#10;tFACYFG0elLRQAm0UYFLRQAmKNoznFLRQAm0GjFLRQAmAKCAetLRQAm0elGMUtFABRRRQAUUUUAF&#10;FFFABRRRQAUUUUAFFFFACYFG0elLRQAm0UbRS0UAJtFG0UtFACYowKWigBMCjaKWigBMUbRS0UAJ&#10;tHpRgelLRQAmAKWiigAooooAKKKKACiiigAooooAKKKKAEwD1o2j0paKAE2jOcUYFLRQAmBRgUtF&#10;ACbRRgUtFACYFGBS0UAJtHpRtFLRQAmKNopaKAE2j0o2j0paKAEAxS0UUAFFFFABRRRQAUUUUAFF&#10;FFABRRRQAUUUUAFFFFABRRRQAUUUUAFFFFABRRRQAUUUUAFFFFABRRRQAUUUUAFFFFABRRRQAUUU&#10;UAFMyR7041R1VmTTbhlJBCEgg4ppXdiZy5YuXYuAml5rz77bd/8APzJ/38aj7Zd/8/Mv/fxv8a7f&#10;qMu55n9qw/lZ6DzRzXn32y7/AOfmX/v43+NH2y7/AOfmX/v43+NL6jLuP+1Yfys9B5o5rz77Zd/8&#10;/Mv/AH8b/Gj7Zd/8/Mv/AH8b/Gj6jLuH9qw/lZ6DzRzXn32y7/5+Zf8Av43+NH2y7/5+Zf8Av43+&#10;NH1GXcP7Vh/Kz0HmjmvPvtl3/wA/Mv8A38b/ABo+2Xf/AD8y/wDfxv8AGj6jLuH9qw/lZ6DzRzXn&#10;32y7/wCfmX/v43+NH2y7/wCfmX/v43+NH1GXcP7Vh/Kz0HmjmvPvtl3/AM/Mv/fxv8aPtl3/AM/M&#10;v/fxv8aPqMu4f2rD+VnoPNHNeffbLv8A5+Zf+/jf40fbLv8A5+Zf+/jf40fUZdw/tWH8rPQeaOa8&#10;++2Xf/PzL/38b/Gj7Zd/8/Mv/fxv8aPqMu4f2rD+VnoPNHNeffbLv/n5l/7+N/jR9su/+fmX/v43&#10;+NH1GXcP7Vh/Kz0HmjmvPvtl3/z8y/8Afxv8aPtl3/z8y/8Afxv8aPqMu4f2rD+VnoOcd6M5rz77&#10;Zd/8/Mn/AH23+NdJ4ZlklgnaR2chwAWYnt71nVwsqceZs1oY5Vp8iRv0UUVzHeITSbqhvTtsp2BI&#10;IjY5H0rh/tl13uJT/wADPFVGNznrYhUmlY77NGa4L7bdf8/Ev/fxv8aPtt1/z8S/9/G/xqvZsw+v&#10;R7He5ozXBfbbr/n4l/7+N/jR9tuv+fiX/v43+NHs2H16PY73NGa4L7bdf8/Ev/fxv8aPtt1/z8S/&#10;9/G/xo9mw+vR7He5ozXBfbbr/n4l/wC/jf40fbbr/n4l/wC/jf40ezYfXo9jvc0Zrgvtt1/z8S/9&#10;/G/xo+23X/PxL/38b/Gj2bD69Hsd7mjNcF9tuv8An4l/7+N/jR9tuv8An4l/7+N/jR7Nh9ej2O9z&#10;RmuC+23X/PxL/wB/G/xo+23X/PxL/wB/G/xo9mw+vR7He5ozXBfbbr/n4l/7+N/jR9tuv+fiX/v4&#10;3+NHs2H16PY73NGa4L7bdf8APxL/AN/G/wAaPtt1/wA/Ev8A38b/ABo9mw+vR7He5ozXBfbbr/n4&#10;l/7+N/jR9tuv+fiX/v43+NHs2H16PY73NGa4L7bdf8/Ev/fxv8aPtt1/z8S/9/G/xo9mw+vR7He5&#10;pRWH4dlkltpjJI7neMFmzjj3rcFQ1Y7Kc+eKkLSZpapaiStjMykgheuaErsqTsrlvNGa477Vc/8A&#10;PxL/AN9mj7Tc/wDPxL/30a19izj+uLsdjmjNcd9puf8An4l/76NH2m5/5+Jf++jR7Fh9cXY7HNGa&#10;477Tc/8APxL/AN9Gj7Tc/wDPxL/30aPYsPri7HY5ozXHfabn/n4l/wC+jR9puf8An4l/76NHsWH1&#10;xdjsc0ZrjvtNz/z8S/8AfRo+03P/AD8S/wDfRo9iw+uLsdjmjNcd9puf+fiX/vo0fabn/n4l/wC+&#10;jR7Fh9cXY7HNGa477Tc/8/Ev/fRo+03P/PxL/wB9Gj2LD64ux2OaM1x32m5/5+Jf++jR9puf+fiX&#10;/vo0exYfXF2OxzRmuO+03P8Az8S/99Gj7Tc/8/Ev/fRo9iw+uLsdjmjNcd9puf8An4l/76NH2m5/&#10;5+Jf++jR7Fh9cXY7HNGa477Tc/8APxL/AN9Gj7Tc/wDPxL/30aPYsPri7HY5ozXHfabn/n4l/wC+&#10;zXQaK7yWO6R2Zt55JzUypuKua0sQqkrWNOiikNZnQBNGayPEEkkVjG0bsjGQDKkjsa537Zdf8/Mv&#10;/fxq1hRcldGcqii7Hc5ozXDfbLr/AJ+Zf+/jUfbLr/n5l/7+NVfV5C9qjuc0Zrhvtl1/z8y/9/Go&#10;+2XX/PzL/wB/Go+ryD2qO5zRmuG+2XX/AD8y/wDfxqPtl1/z8y/9/Go+ryD2qO5zRmuG+2XX/PzL&#10;/wB/Go+2XX/PzL/38aj6vIPao7nNGa4b7Zdf8/Mv/fxqPtl1/wA/Mv8A38aj6vIPao7nNGa4b7Zd&#10;f8/Mv/fxqPtl1/z8y/8AfxqPq8g9qjuc0Zrhvtl1/wA/Mv8A38aj7Zdf8/Mv/fxqPq8g9qjuc0Zr&#10;hvtl1/z8y/8AfxqPtl1/z8y/9/Go+ryD2qO5zRmuG+2XX/PzL/38aj7Zdf8APzL/AN/Go+ryD2qO&#10;5zRmuG+2XX/PzL/38aj7Zdf8/Mv/AH8aj6vIPao7nNGa4b7Zdf8APzL/AN/GpDd3X/PxL/38aj6v&#10;IPao7oGlqtYEmwtmbqYlJP4CrNYGoUUUUAFFFFABRRRQAUUUUAFFFFABRRRQAUUUUAFFFFABRRRQ&#10;AUUUUAFFFFABRRRQAUUUUAFFFFABVDWP+QTc/wDXM1frP1c/8Sq5/wBw1VP40Z1v4cvQ4UUtJS/h&#10;XvHyqCij8KPwo0CwUUfhR+FGgWCij8KPwo0CwUUfhR+FGgWCij8KPwo0CwUUfhR+FGgWCij8KPwo&#10;0CwUUfhR+FGgWCij8KPwo0CwUUfhR+FGgWCun8Lf8etx/wBdB/KuXrp/C3/Htcf74/lXLjP4R3Zd&#10;/H+R0dFFFeSfQFa//wCPC4/65t/KuCPWu9v/APjwuP8Arm38q4E9a1pnm474oi0UlLWhwBRRRQAU&#10;UUUAFFFFABRRRQAUUUUAFFFFABRRRQAUUUUAFFFFABRRSUAdP4Y/49Jv+un9K3xWB4Y/49Zv+un9&#10;K3xWEtz28P8Awoi1S1P/AJB0/wDu1dqjqf8AyDp/92iO6LqfCzlqKTNLXaeKFFFFFgCiiiiwBRRR&#10;RYAoooosAUUUUWAKKKKLAFFFFFgCiiiiwBRRRRYAoooosAV0eh/8eH/Az/Sub4rpND5sP+Bn+lY1&#10;vhOvB/xDUpKWkrmPSMbxH/yD4/8ArqP5NXM103iT/kHx/wDXUfyNcxXZQ+A56nxC0UUVqZ3QUUUU&#10;BdBRRRQF0FFFFAXQUUUUBdBRRRQF0FFFFAXQUUUUBdBRRRQF0FFFFAXQUlLSUAdxYf8AIOtv+uS/&#10;yqzVbT/+Qdbf9cl/kKs1573OtbBRRRSGFFFFABRRRQAUUUUAFFFFABRRRQAUUUUAFFFFABRRRQAU&#10;UUUAFFFFABRRRQAUUUUAFFFFABVa7tjc2skIbbvGM4zVmmsdoJ9KadncTSaszm/+ETGP+Pvv/wA8&#10;/wD69H/CJD/n8P8A37/+vUMniHWJDd3dnp1o+m20k0TyPcMshMYbcwXbjG5duM5/Dms4/ECf/hGN&#10;J1VdLlMl7cCKRSDtiQnG8n0OVwe+fpW31mr3OX6jh/5TX/4RIf8AP4f+/f8A9ej/AIRIf8/h/wC/&#10;f/16y5fHF7El5D9ht2vtPhuZb2MStiMRgbMfLyHyD2wPfitzQtbn1prq5SKMacr+XbzKSTORjcw4&#10;xszkAjOcE/U+s1e4fUcP/KV/+ESH/P4f+/f/ANej/hEh/wA/h/79/wD162bS/jv0keAsVjleElkK&#10;/MjFW69RkEZHHFYsPiG9n8UX+nqtgLWxI83dO3nlTGrblTbgjLAZyKPrNXuH1HD/AMov/CJD/n8P&#10;/fv/AOvR/wAIkP8An8P/AH7/APr0zw/4oudWuzbXtklo01st7aBJN5kgLEAtx8rfd4/2vY1Fa+MJ&#10;7vUbe0j02YG5lZUZlOIwkjo4kODhsRuwHTjGeOT6zV7h9Rw/8pY/4RIf8/h/79//AF6P+ESH/P4f&#10;+/f/ANerGt61c2NzY2FhDFNf3rv5aTuURURcsxIB6ZUY9/asc+MNSubixsbKxtBqEs9zbzxzzMEj&#10;eEAnDBSSCCD07ij6zV7h9Rw/8pof8IkP+fw/9+//AK9H/CJD/n8P/fv/AOvT/EWr6tpdxp0dhbWc&#10;y3s4tgbiVkKuQzD7qnjCn36cVRh8cQztp8CNate3GoyWktqs4MkSK0gDlevOxT0/io+s1e4fUcP/&#10;AClv/hEh/wA/h/79/wD16P8AhEh/z+H/AL9//XpPDviK71vULxG/s1beB5I/LiuS1wpWQqC6Ywqk&#10;AnOfSqcHivVl07WLq+sbNWsLgWkaQTMfNmOwAZZRhSZFGfrxR9Zq9w+o4f8AlLv/AAiQ/wCfw/8A&#10;fv8A+vR/wiQ/5/D/AN+//r1nap4x1XR7HUY7vTIH1O1jhmjit5mdJ0kl8vjKggg54xVe++Iqo0rW&#10;K2clv5tpHFcXExjjxMjtuc4+ULtx+fpR9Zq9w+o4f+U2f+ESH/P5/wCQ/wD69H/CJD/n8P8A37/+&#10;vWzpdxNdafBNcG2aWRA5NtIXjIPIKsQCQRjnFXaPrNXuH1HD/wApzP8AwiQ/5/D/AN+//r0f8IkP&#10;+fw/9+//AK9dNRR9Zq9w+o4f+U5n/hEh/wA/h/79/wD16P8AhEh/z+H/AL9//XrpqKPrNXuH1HD/&#10;AMpzP/CJf9Pf/kP/AOvWppWlf2ZHIol8zec524rSoqJ1pzVpMunhaVOXNFahRRRWZ0EU8RmgkjBx&#10;vUjPpWD/AMIsO12fxTP9a3Lu5js7Sa6mYrFDG0jkDOFAyf0rj7nxXr9r4ZfXJNHtDBJDDJbRRXLS&#10;SMZHVQpGwckNnj+tNNrYznShPWSNT/hFv+nv/wAh/wD16P8AhFh/z+f+Q/8A69UZfGcsuvaLp1jZ&#10;Fk1O0Nys0+VVco7Ipxnn5Dkdu2aoD4hzm0nl+wwobFIlvw83+omebyzH07AMxP0p8zI+rUuxu/8A&#10;CLf9Pf8A5D/+vR/wi3/T3/5D/wDr1Z0DVrnWbKS+kt1htpHP2X726SL+FyCBjd1A9K0LC+h1HT4b&#10;233+TMu9C6FCR2ODzRzMPq1LsY3/AAi3/T3/AOQ//r0f8IsP+fz/AMh//XqlY+LLqeXW550sFsdJ&#10;edZRHOzTgRlsEptwAQp79jVjTfEt5LZ6mb/T/LvLCBblre3cyF0ZCyhTgfN8rLj1Hpg0czD6tS7E&#10;v/CLD/n8/wDIf/16P+EWH/P5/wCQ/wD69N0zxJPqGuPpf2Jg0EYlnnwwjAZUZApxgk7iMZ/gb8H6&#10;trd/FrFtpOk2tvcXcsDXLm4lMaJGpC9QpySSB+HvRzMPq1LsJ/wi3/T3/wCQ/wD69H/CLf8AT5/5&#10;D/8Ar1RsvFt7q2p6ZbWFrahJ7dp7jz5mBjCS+XIq4XDEHOOgOKuvrOqjxnHo6WtmbR7c3IlMreZs&#10;BVT8u3Gdzcc9B+FHMw+rUuwv/CLf9Pf/AJD/APr0f8It/wBPf/kP/wCvWfpXjmHVrnQbeBrV59Qj&#10;ka4jjmDNblU3YI69eOcVP4X8Sah4i0mW9C6WWMQaKK3ujIyOQcLKNvy9umaOZh9Wpdiz/wAIsP8A&#10;n8/8h/8A16P+EW/6fP8AyH/9esu38W61Nb2qf2fYG+vbuW2t0E7hAIi4kdjs4+5wBknPtim3PjyS&#10;zNjHdWsUcrX0lne7XLLCUCsWVsDI2sG5xgdeho5mH1al2Nb/AIRYf8/n/kP/AOvR/wAIsP8An7/8&#10;h/8A16zNQ8aXNrDaFI7CA3F9c2pkvbgxRIImYAlsHrt6eprr7Vpzbx/aVRZ9g8xY2yobHIBOCRn2&#10;FHMw+rUuxh/8Ir/09/8AkP8A+vR/wiv/AE9/+Q//AK9dHRRzMPq1Lsc5/wAIr/09/wDkP/69H/CK&#10;/wDT3/5D/wDr10dFHMw+rUuxzn/CK/8AT3/5D/8Ar0f8Ir/09/8AkP8A+vXR0UczD6tS7GdpmmHT&#10;onTzS+5s9MYrQApaKlu5rGKirIKguoDcQPFnG4Yz6VPSGgbV1ZmH/wAI9/09N/3z/wDXpf8AhHv+&#10;npv++f8A69Ysni3WBoVxr0em2Z0kQPNC5uW8xgCApZdmBu5OM8DrzwS68a3kS+H0i0wifVCUkWfK&#10;LA442secHOeo6A1ftJdzH6vT7G1/wj3/AE9N/wB8/wD16P8AhHv+npv++f8A69YEPjy5nsdQnj0+&#10;Pfp1iZbtPMOUuNzDyunohJPuK39F1m41iS8nSKFdPSYxWswYkzgdXHGNueARnOPTGT2ku4fV6XYP&#10;+Ee/6em/75/+vR/wj3/T03/fP/160tPv4dSsIb22LmGZd8ZdCpKnocHmuZsvFl1cSa5cSrYCx0tp&#10;1kWOdmuB5ZYAsm3ADBSRzR7SXcPq9Lsan/CPf9PTf98//Xo/4R//AKem/wC+f/r1DoWv3d+L231C&#10;zWC/tFSR4YH8zKOu5cH14YY9R6EVW0vxXNqWo2ll9gkRriBbouVO1Y2TdjPTepZARx94EelHtJdw&#10;+r0uxf8A+Ee/6em/75/+vR/wj3/T03/fP/16h1TW9Qi1e30nSrW3uLt4GuZTcymNUjBCjopySSR7&#10;Y5qhZeL7zV9T0620+1tvLntjc3BnlYNGFl8t1XCkMQc46A+tHtJdw+r0uxq/8I9/09N/3z/9ej/h&#10;H/8Ap6b/AL5/+vVfU9b1O08U6XpdvbWclvfB28ySVg6iPBfgKR0YY569cVSsvHEF2NOiV7U3t1fS&#10;WstsswMkSqZMMV687F6/3qPaS7h9XpdjV/4R7/p6b/vn/wCvR/wj3/T03/fP/wBeqHhjxFqHiHSZ&#10;bxRpRcxBoYoLpnKOQTtl+X5e3TPeq9t4q1aTQ0u5bGz+1XN6bKzijmYqzBmVi52/KPkYjGcgDucU&#10;e0l3D6vS7Gv/AMI9/wBPTf8AfP8A9ej/AIR//p6b/vn/AOvXP6j48utKgkS9sYlu7fUIrW5SGRpV&#10;EbxmTzFO0HOAeCO1NvPHsyT+XbrpyI19Lax3F1c7ISqRJIGLgH727Ax7etHtJdw+r0ux0X/CPf8A&#10;T03/AHz/APXo/wCEe/6em/75/wDr1q27TGGP7QqLMUHmCMkqG74J7Zqej2ku4fV6XYw/+Ee/6em/&#10;75/+vR/wj3/T03/fP/163KKPaS7h9XpdjD/4R7/p6b/vn/69H/CPf9PTf98//Xrcoo9pLuH1el2M&#10;P/hHv+npv++f/r1pWNn9ig8reX+YnJFWqKTm3oy4UoQd4oKKKKk0KOpaf/aFusRk2YbdnGex/wAa&#10;zf8AhGR/z9n/AL9//Xq9rerR6Jo95qMylktojIVHVvQfieK5rW/Fut+HLGG81LSLcxy3Mce21nMj&#10;KhV2bIKj5lCfQ561anJKyJcU9zX/AOEZH/P3/wCQ/wD69H/CMj/n7/8AIf8A9esrU/Gt3a67qmnW&#10;enCddPsvtLvI+0OQYyyqRnokgPPf25qObx95FmmqNDCNIl1EWcVyXOWjCMWkxj1XAHXOfbL9rPuH&#10;JE2f+EZH/P3/AOQ//r0f8IyP+fv/AMh//XqXT9Yum0D+1NWszZsQZPs6qzui9gRjJb2A71fvrprT&#10;T7m6UBzFE0gXscAmj2s+4ckTL/4Rkf8AP3/5D/8Ar0f8IyP+fv8A8h//AF6ybXxfqUvhuDVXg02S&#10;S+khhsYre5ZgZH6rIxX5SO/XoRWjB4mkbwvNqktlIbm3kaGe2h+fZIr7G57qDyT2UE0e1n3DkiS/&#10;8IyP+fv/AMh//Xo/4Rkf8/f/AJD/APr0mieIp9Z1G9thZNFHYu0MszghZJQ7L8nGCMLk85G4D3qp&#10;qXiXUra61KS10+Cew0tAbp3nKSE7N7bBtIO1SpOSOvGTxR7WfcOSJc/4Rkf8/f8A5D/+vR/wjI/5&#10;+/8AyH/9ejTtYv8AUNev7dIbYadalU83e3mszRo4+XGMfPjr26Vn3PiTWLS815ZLOx+zaXaNdBhM&#10;+91IcoMbQB/qznnjIxmj2s+4ckTQ/wCEZH/P3/5D/wDr0f8ACMj/AJ+//If/ANesLUfiLFBFI9gL&#10;S88rTReSeXODsfzEXYcdOHJ59K1X13U08J3OroulXMkKvKv2a6aSGSNPvYcLndwwxjqOtHtZ9w5I&#10;lj/hGR/z9/8AkP8A+vR/wjI/5+//ACH/APXqiPEWszrpdpa2Vi+o3ls13KGndYoogQAc7Mknco6c&#10;HPbmoYvHW/VdGtntBHDfiQTOWJ+zujmPaSBggyYXPAywx2o9rPuHJE1P+EZH/P3/AOQ//r0f8IyP&#10;+fv/AMh//XrF0/xre6leaTDGmmQfbbSK5YXNyUZt7uCsYwd5ATP413I6Ue1n3DkiYH/CMj/n7/8A&#10;If8A9ej/AIRkf8/f/kP/AOvXQUUe1n3Dkic//wAIyP8An7/8h/8A16P+EZH/AD9/+Q//AK9dBRR7&#10;WfcOSJz/APwjI/5+/wDyH/8AXpD4Yz/y9n/v3/8AXroaKXtJ9w5IkVvD5FvHFnOxAufXAqWiioKC&#10;iiigAooooAKKKKACiiigAooooAKKKKACiiigAooooAKKKKACiiigAooooAKKKKACiiigAooooAKa&#10;wJ6U6kNAHK/2FrMAv7G1ubIabdGeXMiMZleUsSnXG0Fs7uvbb3ODB8PNQjtWiM9p8sFosSq74EiG&#10;HzmJxnBEC7R/6DzVpfHF9a6luv8A+zWsHvp7RUgL/aIgjMPMZcnK4Uk4x1/CrH/CV6udHvtWMWmr&#10;biwa8tLfzGadRjKeYAcEEc8YxnFAFm98K3Nxc+KZYzbL/a1mlvASTlWCOrFuOASV6Z6Vd0HRbvRJ&#10;7q1jNuNJciS3jQndC5++uMY2k8jnjkYxjFfwt4luNblv7ec2M5tPL/0qxctFJvBOBnoQAM8nrWlc&#10;6wRo2o3kEbRvaiZV+0RkAsmRnryuR68j0oAs2cd6Fl+2mAsZX8swk48vd8mc/wAWOuKxp9AvbvxF&#10;HdzGyW0hZpFkiUrPIWQpsc9CoDE59QOK07C+nntZt7Q3EkTYEsClY5uAfl5bHXB5PT8KisNQvb7R&#10;5JyttFdCaaLBJZE2SsmT0LYC5xxk/wB3PABl+G/DN9pl8tzqFxBIbW0Gn2fkbhmBTkM+f4zhenAw&#10;eTnhNW8Ite62urQeSskIxHBnYkxbdv8AMYAnklSOD9z340odYu5Y7F/sqKk8zRO7sRwN4DKO4O0M&#10;CeqsDW0Thc0Acxe+HdQW30aexuop9T0xDEJLzOyZGUK5bbzk7VP4Ed6z08B+bf6fcah9jvEW4urq&#10;9R4zsaSUKBsU54G3uffvgb9vqs91egq9pFaedJAqSE+bKyEqxHOBhgRjDZAByM8T3t3c280LosX2&#10;cyJG6nJdyzbRt54xnJ4ORnpjNAEOtaVPqU+kvEyKtnercuGJBKhHXA9/mH5Vix+D5Y4NKISzFza6&#10;rJeTTLkM8bNKQA2Mk4deDxweeBWlc63eW6zXy2yzWMcjwLDGpM7suRuHOOXBULj/AGt38NXdJ1Jr&#10;5riNpLeZoSMy2xJTnJ2/7wGM+xU8ZwADL8OaLqmk3t0tzFpn2SSSaVZoS3nsXkLgNlQMAMR+Apj+&#10;GbqTTdbtzLCJL2/+227DJClRGUDjj+KPnGeDW7q11JZ6bNPE0ayIBtaUZUZIGSMjgZ9RUFhqE9zZ&#10;3DYhmlhcosseUin+UEMv3sD5sHk4IPWgDn7rwvq2ppc3d/PZDUJhbRLHAGEUccU4lPzHJYnnsMdP&#10;esiT4ealb3V9JY/2c0EmoQXVtb3DvsVIxJlGATpl8ADt9K6q8164sdEvJ3jimvIHaGIKCiTuE3ZA&#10;ySAOcjJxsb0qzf311HqtnaQ3VnbiZHc+fEXL4KjC4dcH5j60AXNMjuo7CBb1LeO4C4dLYkxjHQLk&#10;A4xV2mq2adQAUUUUAFFFFABRRRQAUUUUAV722jvbK4tJd3lzxNG+04OGGDj865X/AIR3XX0JNInu&#10;tPe3tjbLA6I6s6xSIxZuTtO1CMDOSRyK6XVrt7DSL28jCmSCB5VDdCVUkZ9uK4/SvHF2IZJdX/s+&#10;SP8As3+0A1gWJjAxlHUk4Y5GOexoANG8BTaRrVnfpJBthvZpNoZvktzE0cUYz1K7iSTjr1OBVy88&#10;ITXOl65aAWgbUtQjuRkHBjUxEhuOvyP69evJqhqvizxBpVtHJdf2FbyTXMUQVpXf7MHDlhJgjJGF&#10;5GB149Oh0LXZNS0FtRnSLMZlRjbEuknlkgumeqtjIHuOTQA7QNLvNIhubGQwvYRyk2O12LpEedjA&#10;j+E9Dk5B7Y50dOW9XToV1EwG8C4kMGdhPtnnpis/VNYlt9Bjv4Qls0rwAfbEOIhJIineu4HIDdMj&#10;kVZtL64nsTIscU0qtsDI21JcfxKecA+nOOmT1oAw5fCl3f6leyXsllFbyW09sjWkRWSZZsZMgPGV&#10;xxgnJJPHSrnh7RL6ykvLvVZbWS7uViiYW4Ozy4wQvXnJLMT9QO2aWfX7mLwta6itvE95PbLN5eSE&#10;U7N7H1IAB478DIzkT3msyW2pRwhU2mRI/KIPmy7yPmTn7qDJbg8Bum3kAwZ/A1xLqtzfQXgtDdOF&#10;KW5KCBFZSrJj+MqmD0/1hIPGG1dX0fVDrdtrOjyWgukga1kju92wxlgwIK8ggqOOhB9ueiJwM1kW&#10;Go3V3PFI8llHBOhaKAEmUr2fOfTqu3jP3jjFAGNp/giOz1jT7mf7Pdw2ds6r5kfzC4abzN6jnaAS&#10;2OcjPfrWu+kzt4ti1bdH5KWL220k7izSKwPTphasXF5dW9/FuEP2aVxCqAEyFsFt2c4wADxj3yMY&#10;LFvL+4nvbdFt7eSNUMLMDKOc8sAV9OgP40AYWl+DptOn8NSqLMPpsEkd0yAgysyBQRxzyO+KteDd&#10;F1TQtNWxv4tMWOKNUR7MsWkIzkvkD2xWtotxeXNpJJeyW8jCZ1jeCJowyKduSCzdSCevTFQ67qNx&#10;Y/YUt7i1tzcXHlNLdIWVV8t36Bl5ygHXvQBjN4X1KC0sJ7Oa1/tKwvbm4jEpYxOkzvlTjkHa459Q&#10;fXNQv4Hmup7WS9mgk8y4ubi/VAVBMsPl4jBzwMDk9cZ9h0y3V5d6dHJbRxRTS9DLllTr82BgsPTk&#10;ZyOlVjrE8lhaXVvbxFJ5Y1dmkOArOFyvHzA5yDxwQfYgHLQ+DdettI0ZDJpl7fWNzcTzfbGcxymX&#10;dznbnPzZ6da7y0WcWsP2pYxcbB5ojJKhsDOCeSM561UlvLiLVLeEiNoJyVVUUl0wpYuxzgLwF6dS&#10;OTuwNMdKACiiigAooooAKKKKACiiigApDS0jcDPtQBxE3hXW/wDhGrvw9BdaedPFuYbVnRxIwPI3&#10;nkLt6ZAO7rgVEPAt2NcF+J7fZHqiXMKZbKQDzHYZxyxklY/TvjgVdN+Id5Hb2t1rCafJb3VrJcAW&#10;BYvDsGcSAk8HgA+v1rRvPEmvadol/e3Y0aKeIweXGsrOIN8gVll5/hDfeGBQBYl8K3LaP4ntIzar&#10;Nq08kkT84UMiqA/HqGPGetX9E0e70a6vbaM2/wDZDOJLOJCQ8JPLrjGNuckYPHT0w3wvr02u2E80&#10;oti0Fw0Hm2rlo5sKp3LnnHzYxz0NPutckbw7FqdsotvOeFVN5GRsDyKhZl3Ds2eo+tAGlpy3q6fC&#10;uomA3gXEpgzsJ9Rnmubk8KXmoahevfy2cUMltPbI9nGVeYS4y0gPG5cDGCc5J46VoPrV2mn28yRQ&#10;S7rqKCWYEqjBpFTeg5zndwM4Hqcc2Xn1KPW7eE3Fo1rLvZoxbsJFUL137yD8xX+HofpQBU8OaNqF&#10;hNeXuqS28l9dCONvs4PlhIwQvXnJySe3OO3OZqPgl7jVbrULSVLd54zbqiHYsaFceYABzIrFmHQH&#10;jkda6XTrye6mvUniSLyJhGoVtxI2K2T75Jp2qX/9n2LTiMSOXSKNC2Azu4RQTg4G5hk4OBzg0AY2&#10;p6Lqi6ta6ro81s11HbGzmS9LbXQkMGBXncCPoc9qp6b4GistZ0+4m8m7t7O0dFMifN57S+YZAOQo&#10;BLY5JGe/Wuisbi4kjlE9xaTyI5Um3BAX/ZILHkfX8BUUF7fGW6glihkmiVZEEeVUBifkJJOSMcnj&#10;ORwKAIb/AEe4u/E2j6kjxiGxS4WRSSGPmBQMcf7J/Ssmz8Hy2ttpIxZ/abTUZLqaVV5eNjLhQcZz&#10;868e1aiare3MGnRRCCG6u4GmaV0LxJt25UAMCSd/HPRSe2K1LG7+22UNxs2eYgbbnOM+9AGD4P0f&#10;VNE01bHUINMVIY0RJLItukIByXyoGenr3qE+GL1dAtoIpYP7Qs7+S+gZi3lEtI52tgZxtcjjofWt&#10;K71W4g1z7MslsYVWLMBQ+bIXZlyp3YAXGT8p4zyKn1W9u7K2a5gijZIQXdWBLS+kaDPDE9Ce+Bjn&#10;IAOdk8HXt5cJeX01pJcz6hFdXcaKRH5aRNHsXOSx+bqcZz+eVaeANY01Lb7PJp139m1Ce4jS9ZmV&#10;oniWNFbC9QF6dOBXcS31xDq0MBSN7e4JRNgJdMKWLv2Ckjb7Eryd2FdbXlwdQuLabyX2/OrRAjyx&#10;2Vsnlu+eOvTjJALVsLj7PEbkRifYPNEZJUNjnGeSM561YoHSigAooooAKKKKACiiigAooooAy9e0&#10;ldc0S8015DELiMoJAM7T1Bx35xxWHf8Ah7WdcitIdYfTXghvA7pAJF3xeW6tyf4jvHHGMH5jWx4p&#10;1WbRPDV/qVukbzW8e9VkBKk5A5wRXPQeMdQjlutOuBptzqPmwxWslm7GBmkBwrZJIKhWY88jGOTQ&#10;A7wx4KuNFmtZbt7adzaTRXZUtiSR2jxgEYKhIwvbOBxzSP4Imn8K6Botz9lkSxuEkulBIWRArhgv&#10;GSTuHpUOo+L9X0+HS43u/DwnupZo5LkyubcBFDLznKk5xjJ6j1rotP8AEAvPC0GtvZzL5kIm+zxD&#10;zH57DgZNADNOsdasfD72bzWs17ADHayyMxV0H3DJwCGxwcZ6ZzzWtcRSS28kaFEdlIVnXeAT6jjI&#10;9s1n6tqU9rc2scVzZ26yq7s1ypIbbt+UYYYJyeeenSludVuk0aK+isisjxrI8VwdpiBwSCO7DOMe&#10;vpQBzqeDdQe3uLp5LK31JrmG6ggtw32WN4cheMA/MDyQPTrjnf0PR5dP0dre9aKe4uJJJ7rav7tn&#10;kYswAP8ADk4Ge1Lq9zqdq8D2c1rskkjiEMluzu7FuSGDjAC5Y8HAVjRa6tLLqsls/lYLSBYl4kjC&#10;HG5ueQ2cjgcY654AMHTvBF3YamLtdQ2ia4W6mWJioiZSx8uMf3GDBTnHEY4O75bWo+HdXnvNVt7O&#10;5so9M1ZP9JaVGaaNjH5bbAMAgqq9TxyeeldRNN5MEkrAhUBY4GeBzWfp97eTzEXL2QLxiRbaJiZI&#10;h/tE/eBz12rjp82c0AVNL8NQ2GuajqTwwPNM6fZ5duZEjWJEKk44yVPT1qLUfD93dyeI2jeHGp6e&#10;trCHYja4WUZbjp846Z78VcfWLiC61RZrZTFaWq3EYRsvJnzM/T7gx9TToLu/Y3Nq8lo1ykaSJMsb&#10;CMBy2MjcSSNueozx0zwAcvrHgO6vInWx+ww79LFm2QVzJ5qPuOF5GFPPWt3+y9TuvCWoaZdRadb3&#10;M8EsMS2hbyQGUgE5UEck5wK1dMvXvbJJnj2MWZeOjbWI3D/ZbG4exFUNZ1a4sdUs7WKezgSWCaZm&#10;ugfnKNGAgII2k7zzhsY6GgDPudA1e2l0u+0mWxa+tbT7HMl1uEboQpJUqMg7kHboe2Oac3ge5KLG&#10;l1G+yxnjWXlGFw8yzK4GDtUOCepI4610tzfXI09LqJIbdRH50puyVEagZIOOh7Z6L1wehY2o3Iks&#10;5fKRYrhFBt3B85WPU+mF7jHfORjBAOZ0vwprmk3mlSxppFwtvZQ2szTM+5CjuS0fy9SH7kdK7wcD&#10;FZNvPqS6zLb3E9pLbiHzAI7dkZCWwoJLsDwG7DpWspyuaAFooooAKKKKACiiigAooooAKKKKACii&#10;igAooooAKKKKACiiigAooooAKKKKACiiigAooooAKKKKACiiigAooooAKKKKACiiigApr5xxTqKA&#10;OJXwMsV/HfRSRJO11dNdMsZX7RBMzEoxBBJAIwT3Gaqr4CvPs0sEt3YHZpr6fDNHalJHUhApkO47&#10;toQAYr0CigDmNF8P31prV1rGpXFtJdzQpbhLSIxxhFOcnJJLEnrngD8tKSyu7jSr6zuJo3eXzViY&#10;IQFRidgPqQMAnvitWigChZ2Zs2nWPAheZpUUA5XcdzfmxY/jVWDTLu00x7e3uVjlN3LOCFypV5mk&#10;2HOcfK2Mjp1HpWzRQBkQ6U0NpZw+dv8AImMrbgcYO75VHZRuwo7AAVekgDyRyFn3RkkYdgpz6gHD&#10;fjmrNFAGN/ZUscyJE6fZhcG5w2SyuSWYD2LEnnpn0xiS4tLuTU7eYCJ7eIZVSxBVjkFgMYJ2nHNa&#10;tFAHP3OiXFwJrUXLRWUkrzqYvllRmB4VuxDkuG/DGKuWNlPbzNLIsSYiWJY4F2qQucHHbrwO3qa1&#10;KKAMy708vpbWkLMSSCDLIz5wd3JJJ7UyKzvILG9EUiJd3DNIuOY4mKgfKMdMjcfUknvWtRQBz1zo&#10;Bv8ASfs04EUqrJ5TRyMwDOCCxyOSdzfgT6mrVzp1zMiwLcn7O6eXKso3HGc5B65xkcnA4PbB16KA&#10;GKMU+iigAooooAKKKKACiiigAooooAp6raG/0q8s1cI08DxBiM4LKRn9a5Oz8BRWlvc2sckcdrfa&#10;alrdRRxkAzKMeaADjkZyOuec8mu4ooA88u/A+sXGqLqhvdNN7HNDIrLaFFl2b/mkAbljuGSCOB7V&#10;0eh6LdaVp18GnjN9ezyXLyRxbY0kYADavoMDqSSc10FFAGVcWNzeaZbwTvGJ0kgllZFIRmSRXbaD&#10;k4O04z61Np1o1jZpbZzFGSIhj7qdl/DoPYDryTfooA56Xw4JtAt9PeVllgszbK8bFVJKBSSPw/In&#10;1qW70eWYzIkqmOdY1eSQFpY9h4KH17g/wt83PStyigCsYAbgT7pNyrtA8xtuP93OD9SM1Qh0uaGW&#10;1QOptrRi8Wfvj5SoQ9sDceeuAAcnJrYooAyTZ3R1wXhSBolTyoyWbcinBbAxjkqv/fIqV7S4Se9u&#10;Ld4hNNEqx+YpKh13YLAdRyOnNaNFAFOCzWCxS0Vn2pGI924hjxjORg596qX2nTSDTmtShazn83E7&#10;sd37t0+8cnPz5yc9K16KAMWfS5xoSabAYnUgRyB8qpjz8ygDOAR8oGeB9Ks3NrNeWMUcojSVZYpD&#10;tyQNkiscfUD9a0aKAMo6fcvqiXEt0WiikMkYUbWAK7dhx1TOW55zt/u86o6UUUAFFFFABRRRQAUU&#10;UUAFFFFABTWGRj2p1FAHAWvw7FtaQ20c0EaTae9jf7IivnHqsgwQNwbuc5BI+kkvg3VJ31K5ku9P&#10;F7cC3VZYbQxq5il8zfIN2SzYwce3pXd0UAc94f0O40y61C/vZopb2/kV5RBFsiXaCBtHJzg8knmr&#10;H2C+n0e3tr2eOS6SWGSWVE2q5SRWPHbIX8z0rZooAxTo7/2RDYI6iOC5hkiDA/LHHKrhfwC4H4Z7&#10;1bjsiNSnu5G3bo1iiTJxGoyTgdiSeSOoVPSr9FAFK2tnhnu5SwIncMAM5ACKv9DUNzpcVzbyQs0o&#10;3yrMGZy+11YMpG4nADAHHTjpWnRQBm2drcRSXEs5jMkzKcR52jAwPem6Za3dtFJ9qELTud7yxsTv&#10;fABJBHHQDA9K1KKAMOfRVuNAh0ueOGdFVFcSRBlIBGcA8A44B7Zz2rR+xRCKGJA8ccJXYI5GX7ow&#10;BweR7Hg1booAx7nTribUWmDxiF/JJIB3qY2LcfXOPzp+oW17PcQNB5LQx5Zo5Sw3PkbTkDoOeO+f&#10;atWigDI/s67bVEuZrotFDIzxBVAcBlCmNj3TOW9SQn93l1lYXMN009zcCWTYIwwUAuoJIL4wM89A&#10;ABz64GrRQAg6UtFFABRRRQAUUUUAFFFFABRRRQBj+JdKk1zw/e6ZHIImuY9gkYZC8jtWF/wg5trm&#10;7bTZ4LaA3cd9Zw+SdlvMqlWG0MAVYE9MYz7Cu1ooA8/tvBOrWL211aXWmRXUV5Pc+WLZhAokjWPa&#10;qhsgAKT1710GlaLdaP4YTTrOeIXShnEjRgRh2YsflXGFySAB0GK6CigDMv8ATFvpVLsVTypIzj7w&#10;3FSCPpt7ilmtbi70c21w8X2h4lEjKpCbuMkA84z2zmtKigCjNaGa/t52wUhDkKR/GQACPw3D/gX1&#10;qrDpc0d6jmQeXHNJOrAne5fdlW9VG7j/AHV9K2KKAKRs0YXAbzGE42uGkYrjpwM4Xj0qpaadcR30&#10;M9xKjrbwPBHhSC6syEFu2QEA44OScDpWxRQBnpaNHqtxebhtlgiiCgcgo0hz/wCPj8qp2mivp9nK&#10;tj5FtcTT+fIYoVVG+bOwgf7Py7hz368VuUUAZlrpnlaetrJJKcMXJSRkxli2FKnIUZwBngACoNT0&#10;ye8voZ4vszKtrNbOlwhZSJDGckfxD5Pu8Zz1FbVFAGRd2N4bezgt5FkSF1MpuGO6UKOMkDruwxPt&#10;jvRJYXc93FJNOvkxssoULlo3AIIQ4HytnnOTgkdDxr0UAUrGyNvNdTyOXluJNxJPCIAAqr6AAZx/&#10;eZj3q7RRQAUUUUAFFFFABRRRQAUUUUAFFFFABRRRQAUUUUAFFFFABRRRQAUUUUAFFFFABRRRQAUU&#10;UUAFFFFABRRRQAUUUUAFFFFABRRRQAUUUhYAZPQUALRUfmp/eH50vmJ/eH50WFdD6KZ5if3h+dHm&#10;J/eH50Duh9FM8xP7w/OjzE/vD86Auh9FM8xP7w/OjzE/vD86Auh9FM8xP7w/OjzE/vD86Auh9FM8&#10;xP7w/OjzE/vD86Auh9FM8xP7w/OjzE/vD86Auh9FM8xP7w/OjzE/vD86Auh9FM8xP7w/OjzE/vD8&#10;6Auh9FM8xP7w/OjzE/vD86Auh9FM8xP7w/OjzE/vD86Auh9FM81P7w/OlDq3Q5+lArodRRRQMKKQ&#10;nHJpvmx/31/OgB9FR+bH/fX86PNj/vr+dArokoqPzY/76/nR5sf99fzoC6JKKj82P++v50ebH/fX&#10;86AuiSio/Nj/AL6/nR5sf99fzoC6JKKj82P++v50ebH/AH1/OgLokoqPzY/76/nR5sf99fzoC6JK&#10;Kj82P++v50ebH/fX86AuiSio/Nj/AL6/nR5sf99fzoC6JKKj82P++v50ebH/AH1/OgLokoqPzY/7&#10;6/nR5sf99fzoC6JKKj82P++v50edH/fX86AuiSimB1blTn6U+gYUUUhYDr2oAWimeYn94fnS71/v&#10;D86AuOopu9f7w/Ojev8AeH50Cuh1FN3r/eH50b1/vD86Auh1FN3r/eH50b1/vD86Auh1FN3r/eH5&#10;0b1/vD86Auh1FN3r/eH50b1/vD86Auh1FN3r/eH50b1/vD86Auh1FN3r/eH50b1/vD86Auh1FN3r&#10;/eH50b1/vD86Auh1FN3r/eH50b1/vD86Auh1FN3r/eH50b1/vD86Auh1FM8xf7w/OnBgehzQMWii&#10;igAopjOqfeYD60nnxf8APRfzoAkoqPz4v+ei/nR58X/PRfzoAkoqPz4v+ei/nR58X/PRfzoAkoqP&#10;z4v+ei/nR58X/PRfzoAkoqPz4v8Anov50efF/wA9F/OgCSio/Pi/56L+dHnxf89F/OgCSio/Pi/5&#10;6L+dHnxf89F/OgCSio/Pi/56L+dHnxf89F/OgCSio/Pi/wCei/nR58X/AD0X86AJKKj8+L/nov50&#10;efF/z0X86AJKKj8+L/nov50efF/z0X86AJKKj8+L/nov50efFn/WL+dAElFIpBGR0paACiiigAoo&#10;ooAKKKKACiiigAooooAKKKKACiiigAooooAKKKKACiiigAooooAKKKKACiiigAooooAKguv+PaT/&#10;AHanqC6/49pPpTW5MtjI74z09qKP4jS12WRwiUUtFFkAlFLRRZAJRS0UWQCUUtFFkAlFLRRZAJRS&#10;0UWQCUUtFFkAlFLRRZAJRS0UWQCUUtFFkAmP84q/p/8Aq2/3qo1f0/7jfWs6vwmtF+8XqKKK5jrI&#10;5v8AUv8A7prCAyoz246Vuzf6h/8AdNYa/d/GqRhWdmG0eg/IUbR6D8hS0UzHUTaPQfkKNo9B+Qpa&#10;KAuxNo9B+Qo2j0H5ClooC7E2j0H5CjaPQfkKWigLsTaPQfkKNo9B+QpaKAuxNo9B+Qo2j0H5Cloo&#10;C7E2j0H5CjaPQfkKWigLsTaPQfkKNo9B+QpaKAuxNo9B+Qo2j0H5ClooC7E2j0H5CjaPQfkKWigL&#10;sTaPQfkKNo9B+VLRQGpoad/qmH+1V6qOnfcf/eFXqg6ofChaguP9S/0qeoLj/Uv9KaKexnf56Uf5&#10;6UtFanLcT/PSj/PSlooC4n+elH+elLRQFxP89KP89KWigLif56Uf56UtFAXE/wA9KP8APSlooC4n&#10;+elH+elLRQFxP89KP89KWigLif56Uf56UtFAXE/z0o/z0paKAuJ/npR/npS0UBcTH+cVfs/9T+NU&#10;avWn+o/GplsaU9yzQaKKzNzO1b/j2X/fH8jWPWxq3/Hsv++P5Gsit6exnLcSilorSwhKKWiiwCUU&#10;tFFgEopaKLAJRS0UWASiloosAlFLRRYBKKWiiwCUUtFFgEopaKLAJR7+lLSHoaQXsdHaf8esX+4P&#10;5VNUNp/x6xf7i/yqauVmoUUUUAFFFFABRRRQAUUUUAFFFFABRRRQAUUUUAFFFFABRRRQAUUUUAFF&#10;FFABRRRQAUUUUAFFFFABUF1/x7SfSp6jkQSIVOcHg4oW4pK6sYv8Rpav/YYs/ffn3o+xRf3n/wA/&#10;hXT7WJy+xmUKKv8A2KL+8/8An8KPsMX95/8AP4Ue1iHsZlCir/2GL+8/+fwo+xRf33/z+FHtYh7G&#10;ZQoq99ih/vv+f/1qX7DF/ef/AD+FHtYh7GZQoq/9hi/vP/n8KPsUX95/8/hR7WIexmUKKv8A2KL+&#10;+/8An8KPsMX95/8AP4Ue1iHsZlCir/2GL+8/+fwo+wxf3n/z+FHtYh7GZQoq/wDYov7z/wCfwo+x&#10;Rf3n/wA/hR7WIexmUKKv/YYv7z/5/Cl+wxf3pP8AP4Ue1iHsZmfRWh9hi/vSf5/Cj7DF/ek/z+FH&#10;tYh7GZn0VofYYv70n+fwo+wxf3pP8/hR7WIexmZ9X9P+43+9R9hi/vSf5/Cp4IFhBCknPPNROakr&#10;F06coyuyeiiisToI5/8AUP8A7prDX7v41uyAMhU9CKp/2fF0DP8An/8AWppmVSDlsZ9FaH9nxf3n&#10;/Mf4UfYIv77/AJj/AAp3MvZSM+itH+z4s43P+Y/wo/s+P+8/5j/Ci4eykZ1FaP8AZ8WPvP8AmP8A&#10;Ck+wRf33/Mf4UXD2UjPorR/s+I/xP+Y/wo/s+L+8/wCY/wAKLh7KRnUVo/2fF/ef8x/hR/Z8f95/&#10;zH+FFw9lIzqK0PsEX99/zH+FL/Z8X95/zH+FFw9lIzqK0f7Pi/vP+Y/wpP7Pi/vP+Y/wouHspGfR&#10;Wj/Z8X95/wAx/hR/Z8f95/zH+FFw9lIzqK0f7Oj/ALz/AJj/AAo/s6P+8/5j/Ci4eykZ1FaP9nR/&#10;3n/Mf4Uf2dH/AHn/ADH+FFw9lIzqK0f7Oj/vP+Y/wo/s+P8AvP8AmP8ACi4eykN077jf71XxUEFu&#10;sAYKScnvU9SdEVZWYtQXH+pf6VPUciB1KnuKEN7GZRVz7HH/AHm/Oj7JH/eb8xWnMjD2cinRVz7J&#10;H/eb86PskefvN+Yo5kHs5FOirv2OP+89J9kj/vN+dHMg9nIp0Vc+yR/3m/MUfZIz/E350cyD2cin&#10;RVz7JHnG5vzo+yR/3m/OjmQezkU6KufY4/7zfnR9kj/vN+dHMg9nIp0Vc+xp/eaj7HH/AHmo5kHs&#10;5FOirn2SP+8350fZI/7zfnRzIPZyKdFXPscf95qX7HH/AHno5kHs5FKirv2OP+89H2OP+89HMg9n&#10;IpUVd+xx/wB56Pscf956OZB7ORSq9Z/6n8TSfY0/vPUsUYiXapJ+tKTTLhBp6ktFFFQamdq3/Hsv&#10;+/8A0NZFb9zAtygR8gA54qt/ZUH9+T8x/hWsJpLUlq5k0Vr/ANlQf35PzH+FH9lQf35PzH+FX7WI&#10;uUyKK1/7Kg/vyfmP8KP7Kg/vyfmP8KPaxDlMiitf+yoP78n5j/Ck/sqD/npJ+Y/wo9rEOUyaK1v7&#10;Lg/56SfmP8KX+yoP+ekn5j/Cj2sQ5TIorX/sqA9JJPzH+FH9lQf35PzH+FHtYhymRRWv/ZUH9+T8&#10;x/hR/ZUH/PST8x/hR7WIcpkUVr/2VB/z0k/Mf4Un9lwf89JPzH+FHtYhymTRWv8A2VB/fk/Mf4Uf&#10;2TD/AH5PzH+FHtYhymRRWv8A2TD/AH5PzH+FH9kw/wB+T8x/hR7WIcpkUVr/ANkw/wB+T8x/hR/Z&#10;MP8Afk/Mf4Ue1iHKZFIehrY/smH+/J+Y/wAKP7Jh/vyfmP8ACl7SIcpbtP8Aj1i/3F/lU1MiQRoE&#10;GcKMDNPrAsKKKKACiiigAooooAKKKKACiiigAooooAKKKKACiiigAooooAKKKKACiiigAooooAKK&#10;KKACiiigAprcU6mP0oA5T+2NbuYrzULNbBdPtHuI3jlVzM5i3qWBBwMuo+XB475OBh/8LA1J/C+k&#10;Xy2lsb26uAlynO2OMlRuA3ZGfMjPJ/iHHNdEfD98n2y3t9Tjj0+5eWRomttzhpAdwD7vu5JbpnPf&#10;HFZEXw6WKFoxqOR5NtGn7nAVozEXb73V/JXP9cUAMn8Z6pEb+1WOzN9pkFzNe/I+3CDMO0Z/iyCe&#10;TgAjjIxv+HdXvNd+03+yFNL8zy7QhTvlA4aTO7G0nIAxnjJpl74Ya6l8QuLrZ/bFqluP3efK2qy5&#10;PPP3unHSp9H0N9FvLwwTj7DOQ8dqsQUQv0Ygjs3XHY0AadneC8ilPkTw+XK8WJkwW2kruH+ycZB7&#10;iuffXdUtNehgvbSCO0uJZkgRCWm2RqWMrEEqFOAMYyNwye1b9nFcxJILm4WdjK7Iyx7NqEnavXnA&#10;wM8ZxWLbaBfReJbzVZ7y1mjuR5RjaB98cOOEVvMwBnDH5eTn2wAV/DniO+1LUEttQgtk+2WS6hae&#10;Ru+WEtgK+T9/5lPAxy3pzUsvG1ze65Dpi2kQmmmZWUPlrYI7BlcZySVQkEAAbhkHqdPQPDMujXfn&#10;3F79qaK3WztT5Xl+VApJCnk7j90ZPPy/Wl1fwvDq+pRX80oMkChYo3UtHj5t4Zc4YNlT2I2LQBLr&#10;mrXlte6fpmm+Qt7fNIyyXClo0SNQWJAIJJyMDp159eduvGuo/aLOzSTTLK4+0XVtdT3YYwh4QpBX&#10;51ODuHXvx7ncn8NSC00hbG98u80tPLhnnj80OhTaysuRnOFOeox7mq8Xgm3+22Fzdyx3TQzXNxci&#10;SAbZ5JgBnBJC4wOOenrzQBY8T3+s2Fxpiaa9iI7y6FqftETMysVZgwIYDGEI/GsqDx4txLp1mklq&#10;2oT6nJaXFuA2UiDSAMOeDhU5/wBrpXS6tpbanJpsglEf2K8F0Rtzvwrrt9vvdfas5fC7rZ6bbi7y&#10;bLU5L8ny/vhmkbZ14/1nX2oAi8Ma/eaxqV/FcXmnlbeWWL7NDE4mjxIVUsSxByFJ4A6iqcPiHXIt&#10;O1u4vf7PkeyvFsYVgidA0rFAGYlj8uZFzjng9elbeiaTf6RJNDJe281i0ssqItuUkVnkL8tvIIG4&#10;joO1QSeGfN0/WbRrkg6hefbEcR/6lwE28Z+bDRg9s+lAGRrPinW9Fs9RtpYLGfU7eG3nhaJHEUgl&#10;m8vBUtkEH0Y5/SqN58RJ3V7ix+xRWjS2aRT3UbERrMjs2/a3VdvY8c9a3LjwrcagLqfUNQjlvZ/s&#10;6+ZFb7EjSKXzNoXcTye5JP4cVQb4fPFqF5d2N/Fbma/gvYkaAskZjD/LjeMgl+gIxQB12kzSXGm2&#10;8800EzyoJPNt1Ko4PIIBJOMY6mr9VbFLiO1jS6ljlnA+Z4oyin6Ak4/OrVABRRRQAUUUUAFFFFAB&#10;RRRQBWv7mOysLm7lDGOCJpXCjkhRk49+K4y98QeJLXwnJrqxaYwmigktYFWQspkdAAxyN3D9RjnH&#10;Wu1u7eK7tJraZN8U0bRuuSMqRgjj2rmY/DWoto8elz6rG9rCIBDi1CsBFIjjcd3JwmOABznFAFBf&#10;G1zf+I9D07T4LfyL+z8+aSRt5ikaN2VOCORs545B4xVL/hPtRayupmt7SKTTUhTUQwYiOd5/LZRz&#10;0ChjkZ5I5451dK8Cw6Xq0N9FcgmK8muAoix+7eMokY56KD+p4FXLvwqLvTNVs3uRt1G+juzuiyFC&#10;mI7SM858vrx16UAW/DOp3ur6adRuYVgtrg77OPb8/lH7rOdxBJGDxjHvWlYXn9oWEV0Lee3EgyIr&#10;hQrrz3AJ+tZ+h6O2jQ3NtHOJLJp2ktoggHkK3JTI6gHJH1rQsYrqGwiivLhLi4VcPKsewOfXbk4/&#10;z0oA5U+J9U0+7uE1WxgjjWymvFhgJaSCOPpvbO07sHGMYx37WdO1/UmttWS+gglv7G3S5WO0yElV&#10;0ZlT5jndlGGenQ98Btj4WvIpNV+33tvdxaoHFxi3dZNpBCqHMhwqgkAYrQ0DQpdMa5nvLxby8nEc&#10;bSrF5Y2IuFG3J55Yk9y3pgAAzfD/AIrm1vXJdPhWCWG1jEk13C2Y23BSirhjhslwef4PfAt6rqup&#10;Nrtvo2lLaJO1s11LLdqzpsDBQqhSMkk9zwPWqWoeCE1PVZ9QuL6Xz5nAOxcCJFZCpjyTsfEYBYcH&#10;JOBWjqmiXU+s22q6dexWt3FC9uxmgMqvGxDYxuXBDLnI/lQBi2fjC61DV9Jt4pLCzguoWeYXO4s7&#10;pN5TJG24AkkHbkE4HTtWpJqGsL44j0pZLL7A9sbobon8wKpVCud2Mktnp04qPTvB9pYalY3JZJlt&#10;LV4gksWSZWl8wyg54O7dwBxu4wOK1H0ot4mi1jzfuWbWvlbOu51bdnP+z0x3oA5nRPHa6xeeH7SG&#10;azkmvIZHvY4wQYmVNwC88DOeuelXPCGv6h4j0iS6e70t5zGNscELjyZCDw+XOfwx3qzY+FjZt4dz&#10;db/7HgkjP7vHm7lC568Yx0561Y8M6Rf6HpsOnXN7b3MFvEsUJjtzGwx/eO45/ACgDBtfEevzQ2Vu&#10;w0wX2oXk9vC4icRRrCX3sw3ksTs4AI689KivvHV5pz2Mc1vb5XUJLPUHUEqFRFcvHyMDa2ec4wRz&#10;jJ128Kyx21kbS9SK+s7ye6hneLeuJWcshTcOz4yDnjPFR/8ACFQzT2st3cJOwuLie8Xyyq3DTR+W&#10;QPm+UAbcdeg75NAFDU/GV/aQ2Tedp9qLjULu2ee5jdkRImcKcBgcnaM9snpXbWvnCCIXDI0wQeY0&#10;YwpbHJAPIGfeuRs/Bl/p9jo8Vvq0T3mnTzTefPbl1lMobORvBz83XPWuvtllWFBOyvMFAkdFKqzd&#10;yAScDPuaALFFFFABRRRQAUUUUAFFFFABTWGR0p1I1AHCTeJNc/4Ri58SQJpwsDavPbwyK/mjkbd5&#10;DAHIzkDGPU4zUc/jXUt3h22t7e1W51E+Xd+YC3kPkrjAYEfMr9f7pHarz+E75tCuNDj1SKPTWgeC&#10;CP7Ll0UnIy275tvQdMjrk80z/hBwNZOoC+GRqKXiJ5XCIvmExjnu8jNn9KAKMXjbU7nTdVmS2tVm&#10;0myJvEIYgXYYjYOeVwpOQT1HPHPSeHtWu9YN5essS6Z5rR2ZA+aVVODITnGCc4GBwKrzeGPO0jxB&#10;Yfasf2tNJLvMZ/dbkVcYzz93PbrVrSNFbSLu/MFwv9nzyCSG0WMKIG/iwR2J5x2/E0AaWn3n9oWE&#10;N2Lee3Eq7hFcLtdfqMnFco3ijVNPubgarYwIqWU96sEBLSQxx4xvbO0l+cYxjGOa6vTormGwhivL&#10;hbm4Rdskyx7A59duTiubsfCt5E2rrf3tvdR6qH+0Mlu6SEEEKoYyHCqCQBjjNAFjQ9Y1C6k1Cy1G&#10;OA39pHFMfsgYRusikqBuOc5Vge3Q+oFDQvGUusavbaekUJZ4BdSyRsCsSlATGec7wzKM9DzwOla/&#10;h/QpdMa6ub28F5fXIjV51i8sFEXCjaCR3Yk9yx7AAUtZ8HRavqFxeTXLeZLGYFUruVEKbQQCcB1J&#10;Zgwx97kGgCfU9U1Fteg0fSBaJObY3Ukt0jMuzcFAXaRyT3PQAde2PZ+M7rU9Z0m3hlsLKC5gaSUX&#10;QJZ3WbymjjIYckg7cjPt2rav9Dun1O21HTb1La6it2tneeIzLJGSCM/MMEEZyPU5zxVfTvBtpp+p&#10;2N3lJ47SzaBUlj3EymTzDLkng7s8AcZ4x0oAk1XUtXtfF2k6dbvZiyvVkZ/MjcyL5e0tghgOQ3HH&#10;B9aybDx0l42m2gms2v5tQkt7mBVP7uJTLhgM8H5U9fvH8OkvtJN3r2l6p5237Asy+Xszv8wKOueM&#10;bao2/hhrew0u2+1hvsN/JebvL+/uMvy9eMeb19qAK3hDX9R8RaLLdtd6W9wYhsjghceRIQTiTLnI&#10;6dMdDVe28Ra02iQTziwN5e6gbG12ROsaFWdWZwWJPEbYA9h71s+G9JvtF02HT7m9guoII1jhMduY&#10;mAH94lmB7dAKrHww40S3soroLdW1495BcNHuCO0jvyu7kbXZevfPHGADC1fxxqWiQTRTWttNd2eo&#10;Q2900SsUeF4jKWQFgVbAPBJA9TTb3x5dCZVhudMt7WS/lt0uriN2QRrEjqThgcktjI9q128HNPcL&#10;dXl7HNdtqEd5cMIMJIqRGMRhdxwMMeTk9c5qjY+Ap9Je3fTdVhR7e+nuYRNbtIqrJGsYT74JKqvX&#10;P4UAdvbrMsMYuGRpto8wxghS2OcA9s+9T1BB5wijWZkeUKPMZFKqWxyQMnA9s1PQAUUUUAFFFFAB&#10;RRRQAUUUUAZXiDVhoWh32qPGZRbRFwgOMntn2zjmuY8SeIfEXhfTYb26h0y5Et2iGOBJARHsdnHJ&#10;6gIMN9flrqta0uLWNJu9PnLCO4jKFh/DnoevY4P4Vj3Xhy/1RLSPVdSguo7e5WXatpsDqEdSG+bq&#10;d/J6cdBmgDJ1HxrqA13VrTS7e1mtbCxNwsrMT5zqY2dQwYADZIPocHnpSXXj2W30xNcP2f8AsaXU&#10;hbwvsfe8IR9zYJHzFlIAIHQ9eDWp4a8HL4fltJRd+c8NtLDKxi2mVndG3HnsEC49MelNbwbG/h3R&#10;NHnuUlj06ZJXLw5EwVWXbtzxnd79KANLTdQ1NPD7ahq9mRdYMhs7VMui9k5Y7mx1PA9hWhqE08Nl&#10;NJawfaLhUJih3hd7Y4XJ4GaztM0i80vQP7Ni1EySRbktZ5ItxSP+AMM/NgYGeM4rRvYZ5rCeG2mE&#10;E7oUSXbnYSOuMigDkf8AhK9VghubKe3tH1NbuCzSaFX+zebKM4OTk7Rye5yvTPGhH4juh4UutSlt&#10;o3vLOV4J1jP7vej7HcZ52DluecCq9v4QvE0GPT5tQt2ltpo7m1uUtmDLMGLM8gaQhy2eenU+2NzQ&#10;9LbSdN+zyTG4nd3mmmKbPNkdizNjOBknpQBmeGfElxr93fKIIxbWTmE3EZylw4YgMmCcLtAODk/O&#10;OeMmLUdf1aGbWbqzis2sNHX9/HNuEspEYkbawOFAVlxkHJyDjrUVv4Gii1YanNfyvdNOlzK4XB3q&#10;zttQknah37SvcAVa1Dw3d3lzqaW+opb2Opqouojb73J27GKPu+XcoAPBxjjB5oANM1651DxPfWbX&#10;NglrAUEduykXLhokfd97GAWI+72qtd65rtpe+IQzae1vplkbqMeS4ZtyyFATvxx5fPAznjFbOm6D&#10;bWWq39/tieS5dDGxj+eJVjVNu48kfLn8agv/AA8buTXWF0E/tSxW0+5ny8LIN3Xn/WdOOlAHMX/x&#10;FLJM2ky2N15OmC7c7WO2XzI12nkcYcnH05rbbWNT/wCEIu9at77TLuWKKSeOSKFxC6IORjfnd8rD&#10;Oce1Q6z4LbVVIXUFhYaYLAHyd2MSI+/r/sYx79a2JtOvr7w5f6bfXdu011DLCJoYGRUDrtztLsSR&#10;k9/yoAyE1nXLo6XYQnTlv7mza9nmkifyljBUBVQPkt845JxwfaqqeN7o6tokLWsSWt55qXTDLGN0&#10;l8obTkDaZCByM4PQVrT+H7tZtNutOvo4LyytvsrPNbmRJYyF4K7gQdyg5B/OqcngiOSERC7biwmt&#10;g5T5vNklWXzeCMEOM4H6dKAM/TfGOo6jqGjW73Wl2v2yyhuWjkictKzO6lY8PgYCjqD1r0EdK5DS&#10;/C2oaPc2UlpqduUhs4rSUS2rEuqO7ZU7xtJ345Brrx0oAWiiigAooooAKKKKACiiigAooooAKKKK&#10;ACiiigAooooAKKKKACiiigAooooAKKKKACiiigAooooAKKKKACiiigAooooAKKKKACmt0p1NYEgj&#10;OM0AeYxeLtQi1xoo9RnvHjvrpJ7A2iqkdvGz/OsgUcgKv8RyTjrVhfE16dEvLt9aP9pvpT38dkLQ&#10;bIMqGUo5TnAYAgluTXTnwdpxmtZi0pktrie4VjtO7zixkQ5XlDuIx1xjmq48C2H2drd77UJIPskl&#10;nDG8qkQRPjIU7c/wjG4nFAFXwhrd3qF/qVleXNw/kJE8SXtuILght25ioVQVzgAgduetbV7eXkeg&#10;6lcvCbWaFZvKKsJCVXO1xx3Azjnrim6Z4bi029mvnvbu9vJYxEZrplJWMchQFAUDPPTvVs6Ur2N1&#10;aS3M8sdwZCWkYFlDkkqDjoM8egAFAFXSrmW+sZpI7iR03skE08O1zjg7kwuMMGGCB0/Go0lvZLK9&#10;EF4H8iRlW4kiDFto+YYXAyGyuexBBBrSGnqq3SpLJH9oJYlMZQlQMrx14B+tMtdMFtY/ZDcSypt2&#10;guEBUYxgbVA/SgChd3N6ul291FOTO0aCOFY1PmytjAbvt7nbjABOcCthpY1Ko0iKzcKCRk/SqMmj&#10;b5rSRL65i+yxlERdhU9OSGU/NgYyMcE+pq+YQxBYKSvQ45FAGFb6m8t2ks91PGst1LBDBHb7o/3b&#10;FDucKcElSRkr1xzjNXL+S4hnt3jnI3ypGsAVSHyfmyTzwoY8Y6c5FSnR4ROJEllRBL53kqRsL9S2&#10;MZGScnBGSSepOVl0wyail6LudGRdojAQrjOT1UkZ6HBHQelAFa4e4XVYYY7l9s6tuUhQEUKfmQkc&#10;tuxwcjB6DjLtGa6c3klxdPNAJiluZAoO1RhidqjnfvH0A9amXSI1vftLT3D4lMqRvJlY3K7SVzyO&#10;CRjOBk4Aqe0sks7WO3RiyoMbmA3H1J9zQBT1e8EWjz3NvMwxjEkK+YR8wB2jByevGDUemTXF5Zzk&#10;zE7ZCsMsseJCuBy6YXaclhggcY45q9dafHdWjWxdo1bHMYAIwcjGQR19QaiXSVSzuoUurhZLnJku&#10;AwEm4qF3AgYBAUDgdqAMe4u9R8mEQy3kkIvnieaCFGlMSxMSSNu0fvBjgc4A6nBu3dzKlvbXFrfC&#10;ZZNiwhVVvtBboxIHK7fm+XGACeRVhNGEdvBDHe3UYgP7sxFIwq4xt2qoUrjpkHHbHFINDjjez+zX&#10;M9vDaQiGKFAjKFGB/EpOcADOen40AaKZ74/CpKYqbTT6ACiiigAooooAKKKKACiiigChrc8troWo&#10;XMDBZoraSSNiAcMFJB5968/0TxnefZLy8Ooy6pDa6ULq4821WIwz8YQEBdykbux+7nPNej31ol/Y&#10;3FpISI54mjYr1AYYOPzrFi8G6XFvGJGWSwWwmVtv71FGFZuOXA4zx9OBgA5LV/EGpaY8NkviK7n1&#10;D7VBFdQW+nqWhDB93lZj+cEgAZyfl68mup8Natc6joM08ha5uoJZoijr5Uh2sdocYAVyME8Ac+lQ&#10;XHgK1ublLmXV9Va4iaIxTGVC8ax7iqglOeXPLZJ9a2NO0GHTbG6torm6d7qR5ZriSTMjOwwWyAAC&#10;ABjAAGBxQBV1m9urbw7Hcs0lpcNLbCUQjzmj3SoHCjad3BIHy/hU2nTXF/pKSxXBAlAaCeSIbniP&#10;IYrwAxGewxxkdqtS6Ys9jBazzzSCJon8xiA7tGyuCcDHJUZwB1PSmyaQjWFxZx3E8KTFzuQjcm45&#10;O3II6k/TP0wAY9xfagNMgure5Xyft8MQdogWniadE3A8KAQW5A5BBGK09RluYJrVoZuXmSMxsAEI&#10;J+Yk9QducYPJwOalk0hJrJLWa4lkVJoplYhQQY3V1HAAxlR26Ulxo8VxciZ5p9u5HMO/92WRtytj&#10;sQ3PGM4Gc4oAuGaIOIvMQSEZC5G4j1xWNYXzyT2jXN3OZLxDJFALf90AcsF3hfvBfVucE4FbRhBf&#10;f8u7GAdvI/GqcekRxTxOs83lxMWjgyNiEgjjjIGGIAzgZ4HAwAQ3M08OqWyLcb/OYgW4QcIo+Zye&#10;pwcDPT5lGM81nHV7yS71EwuiQDyoLUlM4cytE0h9Ru7Z5C9RnjZGmEak96LucFwqmLCbMDPA+XcB&#10;k561UfwtpDTTTJZQxSyx+X5kMaoyck7lYDKtk5yD2HpQBNYzSw3V5bXVwZViVJVlkCqQrZBBwAOC&#10;pOcDggdsmn4g1FrUaW8NzOkNxdGN3tYfOZl8mRhhQrcblXkDtWna6ett5zGaSeWYgySTYJIAwBwA&#10;APYDHJPUmmXulreG1IuJbdraXzY2hCjnYyYwwIxhzQBXSSaXR4p5LyO3wpeaZdrYTBOQSSo7Enkd&#10;fY1BNc3h0GO8MjwXAXcI2QDeT90OCPlHI3Yxjnnirs+jxy6fHZJPNDGjhyybSzYO7ncCCCeTx+lL&#10;c6Qt3Esc13csvltHINwAlVuoYAY7dQARzgjJoArsLkeIIES+nMJR5JISqbccKBnbuHJJ69R6cVsA&#10;VVisUivZ7vezSzBVJOMBVzhR7ZLH1yx7YAt0AFFFFABRRRQAUUUUAFFFFABSN0paQjIwelAHkel+&#10;OtUWyS7/ALQk1RksJLi+hmtVjW2YD5CrAJvBfAxzxn0rZ1HXL3T9L1WJfEE9zqVubYSxx2KjyS8y&#10;q/l5QBwQSADk8dcmt2PwNpaQ2sW6Zlgs2sm3FT50Tc7X45weRjHP40SeCradLgT6pqcssywoszyI&#10;XiWJ/MQKdnPzd2yT60AN8I6xPqdvfx3U8kk9tdGMLcQ+TMse1SpkQAAEndggYx9DU+o6leReGo72&#10;eKWwuXlgEkUIFw8YaVFIGFO44PYH2zVzSdAg0mS6nW4ubm5umDTXFw4LvgYUYACgAHoAKkTR0XS7&#10;ewlurm4WF43EszgyMUcMu5sc8qM+tAEOnz3F9pKTxXHyzYaG4MY3NGTlW28AEj29MjqKqSXd62gX&#10;F3BdgLEJGjmaIM0yKDtYdF5IznBBHQDNaUmko1hPZxzzQxyliWjI3LuOWAyCMcnt3p7aaJNNksZZ&#10;5ZEkQoXIVWwRjjaAP0oApXWqNDqiw7JEtYED3M6qGRS2QFPcY+8Tj5QVJ4JNavnRhxEZE80jOzIy&#10;R64qpcaRFcPLmWVIpxieJcbZeMc8ZHAxwRVwwguG4yBjOOfzoAwbXUmuLqOSW5mi8+5uLeGBYd0e&#10;YmZMs4XgnYWGSOuOcZq5atctPeWz3LSCNU2ylFBSQgkrgcYA2EA568k1L/Y0QuFkSWVEWQyiFdoT&#10;eQQWxjIJyScHBJyec0y30NYLCSz+23bo4+/uWNw2clgyKp3E8knOT+NAGRPqt5BGCZZWtw0iq8EI&#10;kuZCoTaDGAcZJkzgAgBc7ecdBbXKm1gknkhDyIvKsNrMRztPeqw0OJZBcJcTpd/NuuRtLtuCAggg&#10;ryI06D+GrkNlHBBHCgHlxABARnGKAMW+1KaPxD9ljuJwCkJWLyP3JDMwYtJt4OBwNwyQMA5q3q73&#10;UNq09rPtdRtii2giVycKrE9iSOmD71PNpCT3puXnl5Cboht2MUYspPGep9e1F7pX2y5gnF5cQNAG&#10;2LGEK5P8WGU8gZAPoT6mgClHqM1x4pNnG2LOKCQOCOWlBiP5BXA9yx9KdpE1xJLOt3Pc+eWcrFNG&#10;igJvYArtGSMDHJz09Rmc+HtNOqR6j9jgFym7DrEoJLFTuJxnd8vX3PrU1ppaWb7hPPMwXYpnfeVX&#10;OcZPJ+pJPvQBeApaKKACiiigAooooAKKKKACiiigDn/GWoXWl+E9RvbGXyrmGPdG+0Ng5A6EEd/S&#10;uVs/FN/cT3FrZapLfW9xdwWlvfz2ixPFIwZpBjA3YVMglerAHIGa7rWdJh1vSbjTrh5EhuF2OYyA&#10;2M9sgjP4VnT+ENPmvLy6V5oZbqWOcmIqPLmTgSJxwxHB6gjORycgHJ3Xim4aPS007XdQvY5bm4in&#10;mttOXzztQMF8tk7bhkhemfTjqtD1e81PwdaaksUd1fSQ7mjjfy1Lg4K5PTB6+mKgXwNao0M0ep6l&#10;HdxXEtz9pV497vIoVs5QrjaoGAB69a1LXQYrLRBpdtdXUagH/SBJmUsTuLbjnkkk9Mc9KAKut37W&#10;d3aKbm4gjkR+YIPMJYFQAflbC8nk4HPUVYme6XSI7m7m+yypCJLgW6B/mxkqu7IxnI6ZPtVu502G&#10;7lDzZYeW8RXswfGc/wDfIqG50c3VrawvfXINuyuXATMrAYBcFSp5+boOQCOgoApvNqSXOjG4lhj+&#10;0N5dzDHHnL+TIxwxP3cgYwM8daba6lO+sNbSSMcvICpjxGAD8mx8fMxXlhkkYPTFaslgsz2ryyyM&#10;1s/mKTj5m2MmTx6MTxjnFRR6PFHdLMJZSiSNKkRI2o7btzDjOTubqSOenSgA1C9W30+9ljZWlt4W&#10;coCCQdpIyKhsZx9surJ7ye4uIFjaQSwbAu7OCpCgMCQe7YwcmtCS1jlSRHRSsi7X4+8MY5/Cq9rp&#10;i21zNcG4mmllRYy0pBwqliBwB3ZuTk80AVGku49U+zJdb2kjeRlMQ2Qr0Q8HOSfU/NtfGMUtpJNc&#10;Q3cYvJHSKQolyEQtkfeAAG0kHK9OCCCCRUy6QyXF1MNQu83BOV/d4TjA2nZnjHGSffNEejhLBbT7&#10;bdYjZWjkBVGTb0+6oBHHIIIPegA027Z9OjuLuVASzAMWABXcQue24jbkdjkVna/qcllq1jCtzcQw&#10;SW88jCCESbnVogu4lSFXDtliVA4yRWxb6dDa2wgjAKbmc7gDlmYsxPuWJP41Fd6SLu9guvtM0MkM&#10;ckQ8rbhlcoSDuB/uDkY70AV7ua4TS0u5LgwGOPdIsCB2dsDCrnOcngDGTkYIqpNqV8usaRalkjDH&#10;beIo3bmaKRgoJ5ABjz6nI/HRuNGjmitIorie2itWBRIdpBwMKDuU5x1+uD2FRzeHNOuL23vZraJ7&#10;qGQSmbykDyMEKAscc4GCOmCq+mKAI7TVGuL91lVooZHaK13bcTFCdxB654OF/uoWHfG0OlZ0ejQx&#10;3EUvmyusDtJDExG2NmBBIwMnhmHJPX6VogYFAC0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maAFopM&#10;0ZoAWikzRmgBaKTNGaAFopM0ZoAWikzRmgBaKTNGaAFopM0ZoAWikzRmgBaKTNGaAFopM0ZoAWik&#10;zRmgBaKTNGaAFopM0ZoAWikzSFgBk0ALmlpitml3CjULDqKbuFG4UBYdRTdwo3CgLDqKbuFG4UBY&#10;dRTdwo3CgLDqKbuFG4UBYdRTdwo3CgLDqKbuFG4UBYdRTdwo3CgLDqKbuFG4UBYdRTdwo3CgLDs0&#10;maTcKTdzigB9FFFABSZFI5wCf500MDQA/NGabuHt+dG4eo/OlcLjs0Zpu4eo/OjcPUfnTuFx2aM0&#10;3cPUfnRuHqPzouFx2aM03cPUfnRuHqPzouFx2aM03cPUfnRuHqPzouFx2aM03cPUfnRuHqPzouFx&#10;2aM03cPUfnRuHqPzouFx2aM03cPUfnRuHqPzouFx2aM03cPUfnRuHqPzouFx2aM03cPUfnRuHqPz&#10;ouFx2aM03cPUfnSbh6ii4XJKKYG56U+gAoophbBoAdmlqIMD0xS/lRdBqSUVH+VH5UroNSSio/yo&#10;/Ki6DUkoqP8AKj8qLoNSSio/yo/Ki6DUkoqP8qPyoug1JKKj/Kj8qLoNSSio/wAqPyoug1JKKj/K&#10;j8qLoNSSio/yo/Ki6DUkoqP8qPyoug1H5oqPcB1x+dPBB6UwHUUUUAFFMLY7UuaAHUU3NGaAHUU3&#10;NGaAHUU3NGaAHUU3NGaAHUU3NGaAHUU3NGaAHUU3NGaAHUU3NGaAHUU3NGaAHUU3NGaAHUU3NG7F&#10;ADqKapzTqAOW8S65f2mq6Vo+mGGK61BnH2i4UskaquTgDqx7ZOPzqQT69ZabqMuoz2cpghZ7eWFC&#10;hYhScspJA57A9qj8UjwzerBY6/JChcloWkYpg98PwAfbPb2rndFvLhrLxTYR38+p6Xawstvezvvb&#10;cYyWTd/Fj/PWtYxTics5NSd3vtqaWgP4q1zQ7TU/7ftIBcJu8r+zt23kjr5gz+VaOsa1qGmnTdMt&#10;IUvtWvAVVmPlRjYuXkYc8DI+XPfANcv4St9Ck8Kac1z4guLeYxfPEurPEF5P8If5a19cli0rxVpf&#10;iUrJPYy2zWlxLF86woTvWTgfdyTk56Yx05qSXO169AjJ8l79upoJH4vglic3emXaSSL50ZheLylz&#10;8wRtx3d+SB0HFR3GtavqGuXOkaJHAi2iqLq9uNzBGYHCqgxuIGD1x29DVqbxjoUIt1ivUuZLhgIo&#10;rX965Hc7VycAcn2HrxWPpl9beFfEOrWOolre21C5N7bXUp+Ry4AZCcAKQVJAPb9YSvq1qNtKyUtP&#10;Us3Wr654amgk1mW2vdLkkEb3UETRSRM33SUyQVzxxzzn60PF/i7VtB8TWcFpGJrJbf7TdR7Nz+WG&#10;Icg5GMDn9TxmpfF+o23iPTv+Ed0iWO9u7t495gkBWGNXVmdm6ADA46nPANNu40X4q6XARuVdKdcN&#10;zkZNXFR3kujInKW0X1Rd8VeJJrDwpHq+kTI/myRrG7HcpVjiob3U9cuvHUmg6ffw2kKWIud723mk&#10;ncFI+8Mdc/hXHeM1fwzYyeHdrvp91OlxYH/nlhv3kZ6cZIIx689c105vrWy+LtxLdXEUEbaQFDyu&#10;FBPmDjn6H8qrkSjdIXtHKdm7bfqX5Na1rQL+0g1o211p91KIEvolMRjc5wHTJ4J4BBAGOetXPFms&#10;3mladDHpyq2o3k629qGGQGPVmH90AHNYniu7tvFiQ+G9LmWeaaZGuLiI7kto1O7JI/iOOF789Kjk&#10;lvdd8eyXen2lpcW2iqYF+0ztGPOf7zABW6AFegz1B6VEYp2k1/XQqU5axi99v1Oo8Nay2t6Fa3zo&#10;0czApNGTyjqSrD8x+tc3o2oeKPECapNa6va2y2t9LaxxyWW/dtwQS24Y+9joelN8Ntd6H4xvNKv4&#10;ooV1XN7bJBKZEVx99R8q4456DpjJNc/p+g3OqeHPElzY3V0l3FqlwBbx3DrFOo2koyqeSwJGevQZ&#10;xVqEVf5ESqSaj879NjctvHGpvb2epTRQGxjunsdS8vJWJweJVbsnIznjn8a3bvWry68S2ukaRIhW&#10;NBcXsxG8JGfuqD03N1GR05pvhuTRtc8GxJY2kaWEkZSS1xkI38Sn3yevuDVD4W28S+Dbe6EYE9w7&#10;mWQ/efaxVQT6AAADoKiXLZtLyNIOd1FvzOk1zWE0PRrnUZld1hUYRerMSAB+JIH41kIPGtzB9s87&#10;TLSQjKWDxNIAD03Shh8wzzgY49+JfHOmTah4e8y3jaS4s50uoo1OPMKHleAScqTjHfFSW3jTQZNP&#10;N3JqEVuqD97FM22WNu6snXcDxUq/LdIuTXO1J2RFqOu6rY2+mWKWUEuuX4KrGsjeShVcu5OPurkc&#10;dTnAJNR3P/CYafbPerc6dfso3vZiFouByVR9xyeoBI96ztQvobfXtI8YLBefYZLdrS68yJla3Unc&#10;rlCM4B3Bj0xgjpztX/jDRLayM8d/BdSMMQwQOHklY/dUKOcninZq1kTe97vYzdd8XSL4Nsda0lwP&#10;tE8afvEPAJIYY9QQR+FdXf3UdjYXF3O5WGCNpZCASQqjJ6c9BXl+s6TLoXwysbe7wlw1+k0qlgQh&#10;ZicZ9hjPvmuz8RPpviXQL3SLTU7WS5uIz5SR3Cklx8yjjPGQM8dM05QjoltqKFSXvN72RXsp/FWu&#10;2q30VxZ6TbygPBC8JnkZSOC53KB64A74PSrOi65ezancaLq8MUOpwp5ym3LGOaLONy56YJAwTnvU&#10;eheLNKm0uKK7uY7G8t41Se2unCPGwHv1BxkEdiKp6aR4i8bjXrUE6ZZWzW8M4OBcSMedoxyoGRn1&#10;xjNK290NO1uV3Zf8Ga1e65pl3cXrKXivZIE2Lt+VcYz781Rl8R6gmpeMod6bNKtEltvl6MYixz68&#10;iqng3ULXQDquk6rPFaXS30syiZwgkjbGGUnqOKpRyf2hD4+1uAE2N3aGKCQ/8tPLhZWYdiM981aj&#10;HnfbT80Q5y5Frrr+Rbj1PxWPCKeIhqthKBbC5NrJaFARjJG8P1/Crt34svL5fD9vpIit59YQy+bc&#10;KXWJQuSABjLdh/Lnjk5dG+y+CtE1iSW7utNjjjfULGS5kMbxnHKLnAKnnHA4rsNZfwjqlhp1tqMl&#10;stvLGJLJsmMKvGNrcY7cfTjiiSjfvv0FGUrb226/qbOkjW42ni1Wa1lRSPJmgVlZxjkspJA/A0vi&#10;gsvhfUmViCIGwQa5vwPdzSahrFjHfXGpaZayKLe8uH3sWI+Zd38WPX/EV0fir/kVtS/64NWdrTsd&#10;dB81jxAXdzgf6RL0/vml+13P/PxN/wB9moB0H0pa9TlXY9ayJvtdz/z8Tf8AfZo+13P/AD8Tf99m&#10;oaKOVdgsib7Xc/8APxN/32aPtdz/AM/E3/fZqGijlXYLIm+13P8Az8Tf99mj7Xc/8/E3/fZqGijl&#10;XYLIm+13P/PxN/32aPtdz/z8Tf8AfZqGijlXYLIm+13P/PxN/wB9mj7Xc/8APxN/32ahoo5V2CyJ&#10;vtdz/wA/E3/fZo+13P8Az8Tf99moaKOVdgsib7Xc/wDPxN/32aPtdz/z8Tf99moaKOVdgsib7Xc/&#10;8/E3/fZo+13P/PxN/wB9moaKOVdgsib7Xc/8/E3/AH2aPtdz/wA/E3/fZqGijlXYLIm+13P/AD8T&#10;f99mj7Xc/wDPxN/32ahoo5V2CyJvtdz/AM/Ev/fZr0v4YyPLpt8ZHZ8TDG45xxXl1en/AAt/5Bt/&#10;/wBdh/KufEpKmY10lA7+iiivPOEpawSujXrKSGEDkEdRwa8dNxN/z2k6/wB417DrP/IEvv8Arg//&#10;AKCa8aPU/WvNxzalGx5eYNqUbEnnzf8APaT/AL6NHnzf89ZP++jUdFcHM+55/NLuSefN/wA9ZP8A&#10;vo0efN/z1k/76NR0Ucz7hzS7knnzf89ZP++jR583/PWT/vo1HRRzPuHNLuSefN/z1k/76NHnzf8A&#10;PWT/AL6NR0Ucz7hzS7knnzf89ZP++jR583/PWT/vo1HRRzPuHNLuSefN/wA9ZP8Avo0efN/z1k/7&#10;6NR0Ucz7hzS7knnzf89ZP++jR583/PWT/vo1HRRzPuHNLuSefN/z1k/76NHnzf8APWT/AL6NR0Uc&#10;z7hzS7knnzf89ZP++jR583/PWT/vo1HRRzPuHNLuSefN/wA9ZP8Avo0efN/z1k/76NR0Ucz7hzS7&#10;knnzf89ZP++jR583/PWT/vo1HRRzPuHM+56F4Bd3026LuzYmAGTntXXiuO+H/wDyDbv/AK7D+Vdi&#10;Ote1h3+6ie7hnejEdWD4uJTwvqDKxVhHwQcGt6sDxh/yKuof9c60q/Aztw38eHqjxj7Tcf8APeX/&#10;AL7NH2m4/wCe8v8A32ai7UV82pStufovs4dkS/abj/nvL/32aPtNx/z3l/77NRUU+aXcPZw7Il+0&#10;3H/PeX/vs0fabj/nvL/32aioo5pdw9nDsiX7Tcf895f++zR9puP+e8v/AH2aioo5pdw9nDsiX7Tc&#10;f895f++zR9puP+e8v/fZqKijml3D2cOyJftNx/z3l/77NH2m4/57y/8AfZqKijml3D2cOyJftNx/&#10;z3l/77NH2m4/57y/99moqKOaXcPZw7Il+03H/PeX/vs0fabj/nvL/wB9moqKOaXcPZw7Il+03H/P&#10;eX/vs0fabj/nvL/32aioo5pdw9nDsiX7Tcf895f++zR9puP+e8v/AH2aioo5pdw9nDsiX7Tcf895&#10;f++zR9puP+e8v/fZqKijml3D2cOyJftNx/z3l/77Ner/AA6d5PDBZ2Zj57jLHPYV5HXrfw3/AORX&#10;P/Xw/wDIV24CTdWz7f5HiZ9CKwqaXVfqdhRRRXsnx5wXxYkkh8L2rxSMjG9UEqcHGx68d+23f/P1&#10;P/38NewfF3/kVLX/AK/k/wDQJK8YpoCf7bd/8/U//fw0fbbv/n6n/wC/hqCimBP9tu/+fqf/AL+G&#10;j7bd/wDP1P8A9/DUFFAE/wBtu/8An6n/AO/ho+23f/P1P/38NQUUAT/bbv8A5+p/+/ho+23f/P1P&#10;/wB/DUFFAE/227/5+p/+/ho+23f/AD9T/wDfw1BRQBP9tu/+fqf/AL+Gj7bd/wDP1P8A9/DUFFAE&#10;/wBtu/8An6n/AO/ho+23f/P1P/38NQUUAT/bbv8A5+p/+/ho+23f/P1P/wB/DUFFAE/227/5+p/+&#10;/ho+23f/AD9T/wDfw1BRQBP9tu/+fqf/AL+Gj7bd/wDP1P8A9/DUFFAE/wBtu/8An6n/AO/ho+3X&#10;ef8Aj6n/AO/hqCjvQB9IeGCW8K6QzEljZQkknknYK1qyfC//ACKej/8AXlD/AOgCtapArzWsFxG0&#10;c8KSRuMMjqCCPcGmJa20dv8AZkt41gC7fLVAFx6Y6Yq3RTuKyMb/AIRzQ8/8gfTx/wBuqf4VopDH&#10;FEsUcarGgCqijAUDgADsKsUUXYlFLYowabZW9xJPDaQRTSnMkiRhWc5zyR15qaW3imjaOWNXjYbW&#10;VhkEehFWKKV2PlRVtrG0soRFa20UEeSdkSBRk9eBSmytmuVujbxG4VdiylBuC+gPXHtVmijULIqX&#10;Wn2l6ird2sM6o25RLGHCn1Ge/NQ3OjaXeyeZd6daXEmMbpYVY49ORWjRRdoOVFW3s7a0gW3treKG&#10;Jc4jjQKoycnAHvzRbWdtaKyW0EUKsxciNAoLHqeO/vVqigLJFWaytppoppYI3liJMbuoJQnqVPY/&#10;SiCytrUOLe3ihEjmRxGgXcx6k46n3q1RQFkVILC0tGka3toomkO6QxoFLn1OOp+tOtbO2soFgtbe&#10;KCFfuxxIFUfgKs0UBZDSARzVKbS7C4vI7qaxtpbiLHlyvEpZMdMEjIq/RQDSe5F5a4qvDpljbXEl&#10;xBZwRzyZ3yJGAzZOTk9TzV2igGkyncWFreReVdW8U8ZOdkqBxn6GoYND0q1mWa30yzhlT7rxwKrD&#10;twQK0qKNUrJhyrcpXWlaffFDd2VvcFM7POiD7c9cZHGcD8qs+Wo6cVJRRqCSWqKd3p1nfRrHd2sF&#10;xGrbgssYYA+uD361I8EU0bRSIrxsCrIwyGB6gjvViii4WRWFpbLa/ZRbxi32bPKCDbt9MdMe1RDT&#10;bJbQWi2kAtef3IjGzk5Py9OpzV6igLIgt7aG2hWGCJIokGFRF2qo9gKzPFX/ACK2pf8AXBv5VtVi&#10;+Kv+RW1L/rg38qqHxIqGkkeFDoPpS0g6D6UteueoFFFFABRRRQAUUUUAFFFFABRRRQAUUUUAFFFF&#10;ABRRRQAUUUUAFFFFABXp/wALf+Qbf/8AXYfyrzCvT/hb/wAg2/8A+uw/lXPiv4ZjiPgO/ooorzjg&#10;KOs/8gS+/wCuD/8AoJrxo9T9a9l1n/kCX3/XB/8A0E140ep+teZj/iieVmPxRCiiiuA84KKKKQwo&#10;oooAKKKKACiiigAooooAKKKKACiiigAooooAKKKKACiiigD0D4f/APINu/8ArsP5V2I61x3w/wD+&#10;Qbd/9dh/KuxHWvcw38KJ72F/gxHVgeMP+RV1D/rnW/WB4w/5FXUP+udaVfgfod2G/jw9UeJ9qKO1&#10;FfMrY/RwooopgFFFFABRRRQAUUUUAFFFFABRRRQAUUUUAFFFFABRRRQAUUUUAFet/Df/AJFc/wDX&#10;w/8AIV5JXrfw3/5Fc/8AXw/8hXdl/wDF+X+R4ef/AO6r1X5M7CiiivaPjTgPi7/yKlr/ANfyf+gS&#10;V4xXs/xd/wCRUtf+v5P/AECSvGKaAKKKKYBRRRQAUUUUAFFFFABRRRQAUUUUAFFFFABRRRQAUUUU&#10;AFFFFABR3oo70AfSHhf/AJFPR/8Aryh/9AFa1ZPhf/kU9H/68of/AEAVrVIBRRRQAUUUUAFFFFAB&#10;RRRQAUUUUAFFFFABRRRQAUUUUAFFFFABRRRQAUUUUAFFFFABRRRQAUUUUAFYvir/AJFbUv8Arg38&#10;q2qxfFZ/4pbUv+uDfyqofEio/EjwodB9KWkHQUteuepYKKKKLBYKKKKLBZhRRRRYLMKKKKAsFFFF&#10;AWCiiigLBRRRQFgooooCwUUUUBYKKKKAsFen/C3/AJBt/wD9dh/KvL69P+Fp/wCJbfc/8th/KufF&#10;fwzDEfAegUUUV5xwFHWf+QJff9cH/wDQTXjR6n617LrP/IEvv+uD/wAjXjWeteZj/iieVmPxRCii&#10;ivPPOCiiigYUUUUAFFFFABRRRQAUUUUAFFFFABRRRQAUUUUAFFFFABRRRQB6B8P/APkG3f8A12H8&#10;q7Eda474fn/iXXY/6bD+VdiK9zDfwonvYX+DEdWB4w/5FXUP+udb9YHjA58LagB18urq/wAN+h3Y&#10;b+PD1R4n2ooor5pbH6OFFFFMLhRRRQFwooooC4UUUUBcKKKKAuFFFFAXCiiigLhRRRQFwooooC4U&#10;UUUBcK9b+G//ACK5/wCvh/5CvJK9b+HB/wCKXI/6eH/kK7cv/i/L/I8PP/8AdV6r8mdhRRRXtnxp&#10;wHxd/wCRUtf+v5P/AECSvGK9n+Lv/Iq2v/X8n/ouSvF6aAWikzRmmAtFJmjNAC0UmaM0ALRSZozQ&#10;AtFJmjNAC0UmaM0ALRSZozQAtFJmjNAC0UmaM0ALRSZozQAtHekzR3H1oA+kfC//ACKej/8AXlD/&#10;AOgCtasjwv8A8ino/wD15Q/+gCtepAKKKKACiiigAooooAKKKKACiiigAooooAKKKKACiiigAooo&#10;oAKKKKACiiigAooooAKKKKACiiigAqC6t4rq3kgmQPHINrK3Qj0NT01uhoAw/wDhFdBB50q2Of8A&#10;YpT4V0Hr/ZNt+KVxdnJe2Mup61BHcxQ2txqDXU803mRzqrOI0RNxwVYL2XgHnmsVNRuLrwxBpFjf&#10;M97barbIs37z94XjJ/jwSDIH4OOMU+aXcrmfc9O/4RbQMZ/sm1x/uUf8ItoH/QJtuOvyVwUt6niD&#10;wTq2qM1zFINVg2p5zoYSwt0kTgjIG5x09xWlqFkgtvE1+txdx3OjoIrHZdyKI1SBWXjJ3bizAk5z&#10;9cmjml3Dmfc6v/hFdB/6BNt/3xR/wiug/wDQJtv++K858Rajf2d7rs3nyeRfXVtbqASPJkQQONvP&#10;8SvJnAH3evIrpPB1pLP4g1m+mtZCE1C6SO7N65ziXGzyvugAZ59qOaXcOZ9zov8AhFvD/fSrXH+5&#10;R/wi2gE4/sm2/wC+KxNVhY+NrOOwvbiXUWkjlkQyMIra0XO8FQMEv0G7nJyCMDOUg/sbVdYm1Azw&#10;3d0L65sL6O4aZVjUEnMWduVBUgYOc44wKOaXcOZ9zsB4W8PkAjSrXn/YpP8AhFtAPTSrX/vmsTwO&#10;blJb23uEkt829vMIGuWnHz78yb25Bbb93oNvvU3hnT4tRVdcu57p9Q+13C4N04QKsjqE2ZxjABx1&#10;9+1HNLuHM+5sf8InoH/QKtf++KP+ET0D/oFW3/fFbQHFLRzS7i5n3MT/AIRPQP8AoFW3/fFH/CJ6&#10;B/0Crb/vituijml3DmfcxP8AhE9A/wCgVbf98Uf8InoH/QKtv++K26KOaXcOZ9zE/wCET0D/AKBV&#10;t/3xR/wiegf9Aq2/74rboo5pdw5n3MT/AIRPQP8AoFW3/fFH/CJ6B/0Crb/vituijml3DmfcxP8A&#10;hE9A/wCgVbf98Uf8InoH/QKtv++K26MUc0u4cz7mGfCeg/8AQKtv++KvWGlWWmIyWVvHArnLBBjJ&#10;q7ilocpPRsHJtWYUUUUhEU6JJE6SDcjDBHqKyh4f0Xkf2dB/3xWwwyCK8h0eS80/wTLqy/ara3l0&#10;8xSyzzGUSzO6okiKGYqAC2eAeRwaTinuiXFPdHo//CP6LnH9nW//AHzR/wAI/o3/AEDrfH+7XnFx&#10;q013YaQdIlkk+w6jdhE3OPNSJTKiEscnKbRk9z3q3P8AZtb0XSbwXE0sNz4hkiR453TfA8r5HBHG&#10;Av07YqfZw7C9lDsjuv7B0UjI063PGeF4pf7A0f8A6BsGP92uU1S3WZPFGsPc3SX2mOUtClw6BAsS&#10;sBtBwdxZgc9e2K59NT1GDWorWeVzbX3iPzYJAxyCk5SSLr93bsPYdetHs4dg9lDsj0z/AIR/Rv8A&#10;oHQf980f2Bo2ONOt/wDvmuc8H2jya7rV/NaPhL+6jjumvXYNiU/J5X3QB60h023/AOFlRrYi5jW1&#10;tpLq8f7TIyNJIcIu1sqv8TYGB+VHs4dg9lDsjpP7A0XOP7Ot/wDvmj+wNF7adB/3zXMxW13Za9rG&#10;maZczpJNpRuLQyzGbz5jx5xLcIQxA2j5TnPGMVY8Gs4k1VYVuUtIViXbcSGQ/aNhM3JYnugIzwQR&#10;gUezh2D2UOyN0aDouATp1vz/ALNP/wCEd0b/AKB0H/fNYvhPSreWy0/XZZ7qS/urTfNvuXZXLbSf&#10;kzj5egAHHfJwa68AY5FHs4dheyh2Rlf8I7o3/QOg/wC+aP8AhHdG/wCgdB/3zWtgelGB6U/Zw7B7&#10;KHZGT/wjujf9A6D/AL5o/wCEd0b/AKB0H/fNa2B6UYHpR7OHYPZQ7Iyf+Ed0b/oHQf8AfNH/AAju&#10;jf8AQOg/75rWwPSjA9KPZw7B7KHZGT/wjujf9A6D/vmj/hHdG/6B0H/fNa2B6UYHpR7OHYPZQ7Iy&#10;f+Ed0b/oHQf980f8I7o3/QOg/wC+a1sD0owPSj2cOweyh2Rk/wDCO6N/0DoP++aP+Ed0b/oHwf8A&#10;fNa2B6UbR6Uezh2D2UOyKdpp1pYoyWkCRKxyQoxk1cAowKWmlbRFpWVgqpc2kN3E8NxEskTjDIwy&#10;Gq3TSBTKTad0Yg8MaDyf7LtsD/Ypf+EY0H/oFW3/AHxXnelyXth4Hm1JftVrBPp3kyzXEzTCWeR1&#10;RJFAZiAAW6AHkcGm3GszXFjor6TLNIbG/vAEJf8AepEplVTuIJym0ZOcEnris/ZQ7I2+s1v5397P&#10;Rv8AhGNAz/yCrbj/AGKQeGtAOP8AiVW3PT5K4iYW2s6Jol551xJFdeIJYQ6TyJvgeWU4wCOwX3GO&#10;1XLlWjs7/wAQC5uRqEes/Z1AuH2eWLhYxGUztIK8+vfOOKPZQ7L7g+s1/wCd/ezrP+EY0D/oFWv/&#10;AHzSHwzoA/5hVt/3xXnf9oaha6+lnNM7W154kMsD7iCpSZo3i68rjyz2HJ6103hK0kl1vWb2a0fA&#10;vrqOO6a9dgwEpG3yvuqBjg+1Hsodl9wfWa/87+9m/wD8IxoGf+QVbf8AfFJ/wjOgf9Aq246/JWHF&#10;C3/CeMtje3U8qeZLqMskh8uGNk/dQquNmQSrZ64U5zms261MeEtY1VEmumhawjmt0aRrn7TKzFfO&#10;OfuYPBUcEcjoBR7KHZfcH1mv/O/vZ1//AAjGg/8AQKtv++KQ+GdAA/5BVr7/AC1w2l3GmzeANanv&#10;Zrm8isb6doHM0sTSHpGMrg/NuXjoN3Tit27jvPDXwsZEnmN5DarvlZiXVnYbyCeRjc2PTAo9lDsv&#10;uD6zX/nf3s3P+EZ0DODpVt/3xT/+EX0H/oFW3/fFLpGi2ekeb9ke4bzirOJbl5eRnkbicZzWxgUe&#10;yh2QfWa/87+9mN/wi2g/9Am2/wC+KP8AhFtB/wCgTbf98Vs7RRtFHsodkH1mv/O/vZjf8ItoP/QJ&#10;tv8Avij/AIRbQf8AoE23/fFbO0UbRR7KHZB9Zr/zv72Y3/CLaD/0Cbb/AL4o/wCEW0H/AKBNt/3x&#10;WztFG0Ueyh2QfWa/87+9mN/wi2g/9Am2/wC+KP8AhFtB/wCgTbf98Vs7RRtFHsodkH1mv/O/vZjf&#10;8ItoP/QJtv8Avij/AIRbQf8AoE23/fFbO0UbRR7KHZB9Zr/zv72YjeF9AH/MLth/wCtCysbWwg8m&#10;zgSGLO7agwM1b2ijAqowjHVIidapNWnJv1YtFFFUZlHUtMsdVhWC/tY7iJWDhJBkBuQD9eTWYPB/&#10;hvOP7Gs8/wC5VnxOxj8K6zIjMrrYzFWViCCEbBHvXALM2k+G4pbpbqx03UPskJW4neVnfJaaRSjM&#10;yhoxgYIOR0HWgDt/+EN8N/8AQFtP++KP+EO8N5/5A1p/3xXB3Wr38+ieDb22d5J4RO0iAkCcwL8y&#10;nJHB2MMke+O1WNOS21fU/C96Jp5I7y+v/mE0ih40aV4+AR0OO3Tg8cUAdl/wiHhv/oDWf/fFKPB3&#10;hs/8wa0/74rmJEKWNz4iS5uV1Iax5AH2hwhjFyIvLMeduNnPrxnpxWF4K1W/OoeF9MvXkYs0t1HK&#10;WP72NoZAQeudrqep7jigD0X/AIQ7w3n/AJAtp/3xSf8ACHeG84/sa0/74rB+GdrKdCS/uLR0kmjw&#10;tw968vnjcc/IeExgDjrVfT1Z/Bt14raa5bWTb3UvNxJtDDeAojyRhcDA7frQB03/AAh/hvGf7GtO&#10;v9yg+D/DY/5g1pz/ALFc1eRHwvt/sm6un87R7qdkmneYGSNUKyAE8MSSDjg44xUGqW39g2nk6fc3&#10;RS80O9lm33Ty5dI0KyDJ+Vjk8jA9BQB1n/CH+G/+gLaf98Uf8Ih4aA/5A1p/3x0qLxDqFzpngiW9&#10;tTi5WBFVzztLFVLfUA559K5TVVtLO3utLtbbVlkS+shMsl4W+0I7soMbGT5S4U9SvUdOwB2A8H+G&#10;jwNGtOP9ig+DvDmQP7Ftf+/debT6wP8AhHbiyW4ntYLm+uFs4Z5ZJJYVjjOVLqMgmVozjLDBOSa3&#10;rl7nVtZ0VY5JRY+IYIp7gLK6FfKAZgoB+UMCAcY6DvQB1Y8HeHD/AMwW0/74pR4O8Nnj+xrQf8Aq&#10;h4lt5F17w9eJe3Kq9+sDW4fETAxyMWIHU8Dr6UttbS23xKLNfXU0dzpssghkfKR4kiUBQOB39+aA&#10;L58G+Gx/zBrT/vihfBnhsgEaNac/7FUNXsYtb8VS6dfTXK2kOnJMixXDxDe0jqW+UjJAUdeBk+td&#10;XCgihSNSxCgKCzFjx6k8k+5oAxf+EL8N/wDQGtP++KP+EL8N/wDQGtP++K3aKAML/hC/Df8A0BrT&#10;/vij/hC/Df8A0BrT/vit2igDC/4Qvw3/ANAa0/74pP8AhC/DnbR7T/vit6igCK3t47W3jt4EWOGJ&#10;QiIvRVAwAKloooAKKKKACiiigAooooAKKKKACiiigAooooAKKKKACiiigAooooAKKKKACiiigAoo&#10;ooAKKKKACiiigApj9KfTX6HOcUAZh0fT2sZLJoP9HklM7x725cvvJJz/AHucdPwqK58O6Xdamuoz&#10;WqG6RkYSgsDlM7ScHkjJ6/SuX/s6xv7LVdWviz6rBPewQyNKwKKvmBUC5xjZ823vknvmuOSaWbwl&#10;pGl+ZJmwmhvHyPvLI0Oz3A/fuAe+w+tAHrQ8O6Utpd2ptB5N5cfap03th5dwbd145Vfypl34a0e+&#10;1NNRubCKa6UAb3BIOM4yudrEZ4yMjjHQVwN7pjxf8JNYMV/s/RbGeazjDtlTcIx5HQhQHA9A3fJN&#10;dL4ISO4GoX17HjW2n23UUhVmgQY8uMEfw7QCD3OTQBuXXh7Sr6OZLm0V0nnW4kXewzIoChuDxgKO&#10;lNs/Dek2GrS6pbWpju5S7O/muQxY5J2k45+lEz3cOhanJ9sW4mAuGheJQPLxu2px1K4Az6irNjY2&#10;WnRyNaQLEJTvkZf+Wh/vsf4mOeWPJ7mgClP4X0a51saxLaE329H8zznGSmNpwGxxgdv51atvD+mW&#10;l/cXsFjCk9yMSOB1B68dBnqcAbjyc1j6VZWkGnT2cVvbxTG1illubA7RcKQ4UlwASflY/wDAuDW9&#10;ZSrBolrIwcqsCfcRmJ4HQAEmgCLTNF0/RYpI7C2SBZG3PtJOT9STx6Dt2qNfD+kx6sdUSwgW8Of3&#10;oHUnq2Om7/axnHeqHiy6a1ttOvgzItrdG4cA4JjSGRnGO5Kg4B746VLoG+W/1C5lkZ2n2SAE8Ku6&#10;QIAO2FC5A75POSSAb+8etKrA9K5SDSbVV1SXTdMtoYDKsPk28aR/aUjPzgjgZLF0w3B2jnDVpeGQ&#10;5sJZhC1vayzF7W2YL+5jACgDaSuCVZxg4w9AG3RRRQAUUUUAFFFFABRRRQAUUUUAFFFFABRRRQA1&#10;/unnHFZKaHpkVlZWa24FvZuJLdN7EIwzg9ecZPWtZumeeleWSafaT/Dy9165Rm124sJvtEjStvY5&#10;wylScYU4G3ovHSgDvF8P6Wmqf2oloq3hfzPNViAW2FM7c4ztJHSm2/hvR7TT7WygsgttazC4hj3s&#10;dkgJIbJOT1PXNecPNO2s+GdLMkrLol8lrKxAAcl3VCf7vyRAj2YVPqGlvCniWwcr9h0OymazQOxK&#10;/aFJ57HaAyjHQHv1oA9AufDWj3uqLqV3p8Mt2qqpdwSGxnG5ehI7Eg4wPQUr+HdJkMLPZqTBdm9T&#10;5z8sxOS/Xrk5x0rG8FJHcPql/dpt1yS4K3cbsrPbqP8AVxgj+DaAQe/JrR1A3ceizZvBL5l6qGSI&#10;bfLhM6qy5XoVQkFuCCCeMUAT2nhvSNP1WbU7a28u7mLNI/muQxY5Y7ScAn1xVuHTbOC5u7mO3QT3&#10;m03D8kybRgAn0A6DpyfWkh02wt7Sazgs4Utpd3mQLGNjZHOV6c9/XNYFtY28ejhrSxt4oNQu9yWk&#10;SBEmiPyjdjgKyL5hBGcfKQehANjSvD+maGsn9m2iwGQgsdxYkDtliSB7dBVmxsLXTbT7LaRGOIMz&#10;bQxPzMSWOTz1JqjoszC1+w3Hmm4jkkV1KFkQZJCBwMEBWUAnBIxkA5Abo9qUu7rzykklmBZxMByI&#10;8Bx17kMgbGASg44FAE1p4f0iw1CW+tNPhiuZMBnVcY9Qo6LnvtAyeua1gw4FcPqVs7pqGnmFLW4e&#10;zl+16nLIoin3IUQOQd3VgfmA2hGC5Fb+lPZ2cMtnb2ENoYLgQvHaQ/u97Kr5G0cDDLkkDB/OgDZ3&#10;jHejeK524O7xZ5U+5bQxRMGHRpQZCqt6DGSD3KgZHAZdUtrRtbhvLm1sro28abUkAaaLdJgOgI45&#10;78dKAOkHSikHSloAKKKKACiiigAooooAKKKKACiiigApr/dP0p1I3pQBkjQ9OSzs7NYMQWMiyW6b&#10;2wjDIB689T1z+lMXw9paaqdUW0RbwyGTzVZh8xXYTjOM7TjpXCXGnWc/w6u9cnDNrNzp8n2iV5n3&#10;OdwDKVJ6KQBjHGAOMVQuSbzVPDOk3DSSxaXdixn3AASFjIoyB0ykQOPRx6UAekweHNJtdPtLGCxV&#10;Lezm+0W6bmOyTJ565P3j145oPhvRzqzaqdPia9JD+axJ+YYAbaeA3A5AzXnc1hfW+jaxLI4uDpFx&#10;b6XYIZTlkW4ik+fPAYgxjIwPl6cCuy8CRQtob3byeZqc8rHUJHVRIs4JDIcdAvQDsPrQBpyeHtJk&#10;eF3tVLW9013Gd7YWZmLF+vck8dKbZeG9K0/VZ9Ttrfy7ucsZHEr4Ys2WOCxHJ56VjXt5caVJouoX&#10;d8LxYYH+0SQKAJlkaNV2qDtwHZDnjgH6HR0JZodDuzd3J+0BnaaYEthyilmHtnOB0AAFAEsXhPRY&#10;NXk1OOzxeSO7u5lchiwIbKlscg+lT6R4e0zQ1k/s20S3EmCxBLE46DJJ4HPHTmufEbxPHZy2qIt+&#10;EdLDflLn73nGRuzfOrODkNt4LlmFb2lXD2+lslyXaW3ldJVRWkKfNkKMcsArKAcZxjIByAAD+H9K&#10;ltpLaSzV4ZLo3bxszENKW3FiCfXnHStCWKK5gkgnjWSKRSjo6gqykYIIPBHtWRqVo02o26rIRb3z&#10;KlymCNwjy4HphgCrA5yMDirWowBrvTpmZ8rcgBQxCnhuSO5oAdpejaboqyLYWqwLK25ypJLHtknJ&#10;wOcDoK0lbPSuXgQeeL8oo1I6hNbtJj5/KDOFT127FVsdP4u+ak0RFg1Gx+zxqou7B57wqv35d0e1&#10;mI/iO6Tryce1AHT0UUUAFFFFABRRRQAUUUUAFFFFABRRRQAUUUUAV7u3hu7aW2nQSQyoUdD3UjBH&#10;5Gqg0mw32L+TzYArbZZv3eV2+vPHGTmjXJZ4ND1Ga0ybmK2keIBNx3hSV47844rgdT0DS5/A0L28&#10;my81QWaXE5maRpN8qZdgSdxyTz9eaAO3i8PaXbXSXUVmiTRzSXCspYASOu12xnHI7fjSWnhzSdPS&#10;xjtrMRrZM7Wyh2Owvnd35zk9fWvPLC8l8R+N9CkvEk8uG3lsLiNzw8wtyZenQ/MoI9qGtb+LRdZn&#10;kb7VLpNzbaXZR+ccui3Mb5YtwGbdGCwx93pxQB6H/wAI3o/9rPqv2GM3jMGMrZPzcfMBnAbgfMBn&#10;86WDw7pNq+mvBZKjaYrraYZj5QcYYDnnI9c1meBYoP7Da6Dl9QuJWOoSMqiTzwfmRsdNvQD0x61J&#10;qJvY/CFqwuYr+9MtqyzIoCSsZ0IIA4x+PTvQBd0fwzo+hPI+mWv2cyLtP712GOvQkj8qenh7SItS&#10;l1FLCEXUud744O77x29ATnkgZOTmpLCC3n0iJYZp3jcZMzMVlY55LYwQxOcjjHTAxisfToIbvw74&#10;ZtbqNJbWa0jMkUg3JIRCCAQeG7nB/ug9qANLSvDmj6NHILGxjiEg2sxJdiv93LEnb7DjnpUdp4Q0&#10;Sytrq2t9OiSK6iaGblizRkYK7ichcfwggViW22ew1C8uJN93Yuy6dKzfOsYZhEUPfzCApI/1g4Oa&#10;7kdKAMyx0Kw07TX063tlFm4IaJyXVsjBB3E5GO1VbXwjotmrLb2KoGnjuDl2OXQ5Q5JzgHoOg9K3&#10;qKAMeDw5ptrq1xqlvaRx306lXlBODnGTtzjJKjJABP40628PabZ/Yvs9qI/sXmfZ9rtiPzDlwBnv&#10;+nataigCnc6fBdvbvOm9reUTRHcRtcAqD19CevrSmwtzqS6gYyblYjCr7jwhIJGOnVR+VW6KAMvV&#10;NA03WXibULKKcxHKFhg/TI6qe6ng9xWjEixRLGihVUBQoGAAKfRQAUUUUAFFFFABRRRQAUUUUAFF&#10;FFABRRRQAUUUUAFFFFABRRRQAUUUUAFFFFABRRRQAUUUUAFFFFABRRRQAUUUUAFFFFABRRRQAUjd&#10;KWmvjBzj8aAMiXQNFuL57yXTbR7p1KtIYxuI759/ej+wdHUSKLC2AZY0fCD7seCgPsMDH0rzMCeL&#10;xDC1pp8VrcvqWoSxahHlpLnY0hMLKoHB4HLHpwO1Src2i+F5lWygkurzQZZ5NSW4DyyvtQyCRQOu&#10;5sZJJ4oA9ObTLCY3byW0Lm8RY7kkZ81QCAD69T+dPisbWC7mvI4I1mlQJJIOCyr0B+n9a43wUDZe&#10;IdVsJIbJJHt4JlXTWzbovzDG3AKuSST65HpXQ3+8+GdW3Xi3pKXGDhQFA3ARnaD937pPXjn0oA07&#10;e1traOVIIYo0mkeRwv8AEzEliR6nmkt7S0stz28aJvADNnqBnHPoMnj61Q0iIy2d3FNCtszSsj29&#10;vIQIhgD5WAU8jDZABG7sQay4bRJvCjWizW0GdWkCG45Q7b5jtIJ5JxjGcknGRQB0kFrbQRskMaIj&#10;nkL0PHT6Y4xVqNEjiVEUKqgAAdgK5S6urK58Pyfu4LeaFZvkj2+ZEEkKPJEP94ZB45I78HppJirx&#10;oIZHVjgsuML9cn+VACypHJJGWVWZG3LnqDgj+RNRw28NuR5SKnyhPl9FzgfhmuftX2XAnls4ZbiS&#10;/lilllcrLEA5WLau08FAp6rwQec07WZWhvprrajx2kcc00jNh4lVmY+WADksAQRx+OcUAbywQLA1&#10;uqqsZUrtU4wD16VLEiRII0VURQFVVGAAPQdhXORpF5oumAOonU2jJz8+MkBcDt5OGxjp8/Xmt9ZS&#10;8rI0TgKARIcbW9cc5/OgCfzFPRgfpR5i4zuGK5TwejpYWYlgggLafCypAdyyDA+djhfm9sfiegdD&#10;aQwaf4ptFmWKNpSnm3EzMFzbRDLuxJ+pNAHU+YhXcHGPXNLuHrXMMsaRSNLZ20kNhK6XEUUYVJCU&#10;VhIqnOWAIGD6tg8AHY0aGePSbf7QhimYeY0JYN5O47vLyOCFztyOOKANGiiigAooooAKKKKACiii&#10;gAooooAa3SsZ/DuhTXE850yyaWdSJXMYywOQc/XJ+tbLdPwrwrSGu7XTbSeysk064g0ae5We3clr&#10;8Y24O0AZUnd3IwD34APYf7H0rz5JzaW3mmdbhn2DPmqMByfUA4qV9MsZjdF7WF/tihLg4z5igEAH&#10;8Ca821gadBp2raXpum2IBisZFvFuRKt0n2lQpkAXAJO4k5JIP0rpvA0hik1nTXjt1lt7oSMbRs24&#10;DoMLH6Y28j1Oe9AHSxWdrDdzXcUKJPKiiSToWA6A/T+tEdlaRQTRJBGsVwzvIoHDs5yxPqSTWXc7&#10;z4Km3XseoyNaMTcYVVmJHX5cgD6ZwPWs1obibMMdvbrcMbj/AEVpMQw4EYDK23r91hwPvtyMUAdP&#10;DZ2sELwRRhVlJ3KSTu7HryfSnvawS2/kSRK0XGFI6YIIPtjA+mKxyLbU2097Yv50giunlb/WRxDk&#10;A5+7vI2kcZBf0NbPmv5wiEMhBGfM42j265z+FADoIoLeEQwoqqo+6vvyT+JJOfekSONGkKKoMjb3&#10;/wBo4Az+QH5VgaTshOnuLOAy3Qbz5y585ZyGZ1IIPAIIxuGOgAAqeaCOLxtZzruLy2FyXLMzdHtw&#10;AAeAPYdyT1JoA1TBbOJkZI3E3EgYZ3DGMEemOMU63ght4RDCirGM4UfUk/jknJ9TWDMY7ObV9Ssr&#10;JHuLeIQRCKDcWcgMeFBJBLJnH932p3hK4iGhSJCl0/kXNx/rYXjZ/wB85H3wMn+R4OKANma0t5Q4&#10;njQ+YFDknGQpJH5E0sttBJLHNLFGXQ5Vj2rI8Q+bcf2NssopZDeE/Z7p9qn9xLwSA3I+h6UySJbv&#10;w5ZwC5gVnkjKG7TKuQwO3bnnocDPbrQB0fmIMfMOenNOrmf9Cv2iN5DFFZiykYIxARMMA5U8dBj5&#10;uMA54zWvoslzLo1jJeBhdPbxtNuUK28qN2R2Oc8UAaFFFFABRRRQAUUUUAFFFFABRRRQAU1uh+lO&#10;prfdPXp2oAxX8N6DLcXE7aXZPLOMSv5Q3HPB59+fzqc6TpfmtP8AYrcSeeLlnIAPmgbQxPrgkfjX&#10;j2mm8tNOt5bGyXTbiHRZrgT2zEtfg/J820KAy539yMA1v6t/Z0Om6rpun6ZYIpSxdLsXAkS6Q3AC&#10;mXC4BJBJOSTke1AHox0yxeKeM20JSeYTyDHDyAg7j7jav5CpIbS2tZLiWGNY3nffMc43NjAJ98Y/&#10;IVy/gaQxPrOmslukltdiQ/ZH3QAOgwsfHy42nK+vPfi5qAlk8IWubmHVJXntf37bUjuCZ4+flBAU&#10;57A/jQBsQ6XZW9slvDawpCiNGiqOArHJH0JA/KrCxxxhioCh23sR0JrI08QvoJkvF8qMlnmgDHEJ&#10;DZaPj7wUgj0bnjBxSRQJHpgjuobdZZ2eSC1nYBVOCwTHTgDJxkZ3dqAL66XYrFJELaILIRkbePlO&#10;V+m08jHQ8irdvBFbwLFDGqIucADv1P45zXIgW8mk3VxJI8t1DbW7Wjyn97nYDEQPVpNw/wBo/Kc9&#10;K63zmWZYhBJtIz5mRtB9Ouf0oAGSF5kZwpeMkrnqMjGfyNEqxSsittJQ7lB7H1/nWBpLJAdPYWkL&#10;S3St59w0n71ZyCzqVx0zkYyMdAABUzJFH4hkuD9jm81kh27cyxNsJyT6Y7Y6HOe1AGoLO3F59qES&#10;iY9W75xjP1wMZ644p1vaW9kZHjjWPdyx+mT+A5PFY2l3Nx9sS5uGilXUZGEexSrRKu4orckH5Qck&#10;Yw3HOeJfE0rTeEdeQwSpixnUFsfOPLbkYP8APFAG55ikZDAj2pd6jOWAxWFpcJMl9bzRR2zMFBgt&#10;ZCEQEHlWAU7jzk4Ujj0yW2QtLPw7cm4iElrBNcuyuN5IWZz3zuPHfkmgDfDBuhzTqztFtDY6XBA6&#10;JHIF3SIn3QxO5se2Sa0aACiiigAooooAKKKKACiiigAooooAYzKuSSBjk57VkW/h3RIJJJLfTLNG&#10;dldjHEASQwYfqAfqB6UeK+PCWtf9eM//AKLavMbEyRJOPsi6NGthZw3K28hAnillTdcEgKFKruBO&#10;DjJyeKAPU4tJ0qCZJobO2R45HlV1UAh3GHP1I6mpf7MsTHMhtoyk8wnlAXh5AVIY++VX8hXl+rtZ&#10;yt/Zljoul2fk65BuR5PMt5t0EhBYBcAbQvA7k98563whO58KXtsJorWWznuITOhDwxtktuTOAUUM&#10;AAem3HagDpYbS2tJJ5YY0R55N8rDje3TJ98Y/Kmw6fZ29jFZw28cdtEVaONR8q7WDAj6EA1na1HI&#10;3h6OMFLyQz2y5mIVZj50fLFQQM+w/CoF3N4VVmHlSyTJm3BBWNzKAYSehQH5CRwRkjrigDdiihhL&#10;siohkcuxz1J4z+gpn9n2xs4rQQqIIVCxqMjYAMDBByOOK594I7rTzp89pAbmS7+ziPG5IVbDtsJA&#10;6R57D5uMc10sjtD5YSF5AxC/IBhPc5PSgCudOsi8BMEW6EKsfygcLyox0OD09DyMVe3qO4rmbmaO&#10;1u5ruWyhnlGoQwlpGw8aOY0Urwf4mzjjOD3o12OWXUJVg2O6WyNIZTgwLubMkXX94QD6DKpkjGCA&#10;dN5i7tu4bvTvTs1g+Vb3uv28kdvFmCH7RJLsAbc2VQZ78B8+mF9a1xM3m+WYZNoTd5nG0+3XOfwo&#10;Al8xTyGBpd49fauS8OK0d7ZrJEkDPZM6LAxZZhuTLycDDjIwOfvPyeaZDdf2U/8AaU0bNbC3m8vy&#10;DmS5K/OWkX+8AhC8n7xztyAADsNwzjNOrD0Tz7ctZ3MkE0+wTvNCpAZnJznJJ6g4PHGBgYrcHSgA&#10;ooooAKKKKACiiigAooooAKKKKACiiigAooooAKKKKACiiigAooooAKKKKACiiigAooooAKKKKACi&#10;iigAooooAKKKKACiiigAooooAKQgHrS0UAVDplgQgNlbkRymZAYh8shJJcf7WSTnryajGiaUJJ5B&#10;plmHuFKTN5C5lU9QxxyOO9X6KAKdlpWn6bE0VhZW9rGx3MkEQQE+pAqRbG1SOSNLeJY5WZpECABi&#10;33iR3Jzz61YooAjWCJXZ1jUMxyxA5Jxj+XFMNlamB4DbxGGQsXjKDaxJJOR0OSST65qeigCBrK1b&#10;yd1vEfJIMWUHyY/u+n4VLsX0p1FAEDWVq9yty1vE06DCylAXA9j1pJbK1nmimmt4pJYjmN3QEp9D&#10;2qxRQBB9itftX2r7PF9o27fO2Dfj03dcVLsGMYp1FAFa006ysI/Ls7SC2QnJWGMICcY6CpFt4VMh&#10;WJAZDufCj5jgDJ9TgAfgKlooAgjsrWK3W3jt4kgUgrGqAKMHIwOnXmp6KKACiiigAooooAKKKKAC&#10;iiigAooooAQjNVV0uwRbcJZW6i2yIAsSjysjB2+mQSDj1q3RQBnf2Bo/l3Ef9lWOy5Iadfs6YlIO&#10;csMfNzzzViz0+z0+AQWVpBbQjJEcMYRfyHFWaKAK8djaQ2gtIraGO2AwIVQBMfTpST6fZ3IIuLSC&#10;UM4ciSMNlgMA898Y59qs0UAU5NJ06W7W7lsLZ7lcbZmiUuMdMNjPHb0q1sFOooAgFlai6a6FvF9o&#10;Zdpl2DeR6Z64pxt4jMsxjUyopVXxyAcEjPocD8hUtFAEcdvFEhSONEUsXIVQASSST9SSSfrQsEUa&#10;FUQIpJbC8ckkk/Ukk596kooArXWn2d8ipd2sNwivvVZow4DYIyAe/J/M0+W1guIDBNDHJERgo6gq&#10;fwqaigCvPYWlyiJcW0MqowZFkQMFPqM9KnAxS0UAFFFFABRRRQAUUUUAFFFFABRRRQAUmKWigCmu&#10;laeggCWVuotwVhxEB5QIwdvpkdcVF/YGjiK4iGlWPl3LBp0+zpiUg5BYY+Y555rRooArWlhZ6fbi&#10;3srWG2hByI4Ywig/QcUsVhZw26W8NrDHAhBSJIwFUg5BA6DBANWKKAK81haXEMkM9tDLFIcvG6Aq&#10;x9SDwTwPypg0vT1tBaLY2wtgciERLsz1zjGKt0UAQPZWss0c0ltE8sX+rdkBZPoe1SeWvpT6KAIB&#10;ZWoumuhbQi4ZdplCDeR6Z64o+yW/2n7T5Mfn7dvm7Rux6Z64qeigCCOytYp5J47aFJpceZIsYDPj&#10;1PU06S2hmhkhljWSKRSro4yGB6gg9vapaKAILaztrOAQWtvFBCM4jiQKoz14FO+ywbCnkptLbiu0&#10;YJzuz9c8/WpaKAECgHiloooAKKKKACiiigAooooAKKKKACiiigCOaCK4ieKaNZI5FKujrkMD1BHc&#10;VENOsldXW0gDJF5KsIxlY+DtB/u8DjpxVmigDMHhzQxafZBo9gLbzPN8kWybN+MbsYxnHGatR6fZ&#10;w2f2OK2hS12lfJVAE2nqNvTHtVmigCFbS2S3SBYIlhj2hIwgCrtxtwO2MDHpgUptoCjoYYyj53rt&#10;GGz1yO+alooAghsrW2SNILeKJYwQixoFC564x0qYqD1paKAK8llayzxTyW8TzRZ8uRkBZM9cHtRN&#10;Y2tyYzPbxSmNt6F0DbT6jPQ1YooAYIY1ZmVQGbBYgcnHr60uwE06igCtbafZ2autrawwCQ5fyowm&#10;4+px3pY7G1iuJLiO2hSaXHmSKgDPjpk9/wAasUUAQW9lbWgYW1vFCHbcwjQLk+px3qeiigAooooA&#10;KKKKACiiigAooooAKKKKACiiigAooooAKKKKACiiigAooooAKKKKACiiigAooooAKKKKACiiigAo&#10;oooAKKKKACiiigAooooAKSlqvd3C2lrLOwJWNSxA6mgCeiud/wCEssxx5E/HsP8AGl/4Syz/AOfe&#10;4/T/ABqvZy7FcrOhornv+Ess/wDn3uP0/wAaP+Ess/8An3uP0/xo9nLsHKzoaK57/hLLP/n3uP0/&#10;xo/4Syz/AOfe4/T/ABo9nLsHKzoaK57/AISyz/597j9P8aP+Ess/+fe4/T/Gj2cuwcrOhornv+Es&#10;s/8An3uP0/xo/wCEss/+fe4/T/Gj2cuwcrOhornv+Ess/wDn3uP0/wAaP+Ess/8An3uP0/xo9nLs&#10;HKzoaK57/hLLP/n3uP0/xo/4Syz/AOfe4/T/ABo9nLsHKzoaK57/AISyz/597j9P8aP+Ess/+fe4&#10;/T/Gj2cuwcrOhornv+Ess/8An3uP0/xo/wCEss/+fe4/T/Gj2cuwcrOhornv+Ess/wDn3uP0/wAa&#10;P+Ess/8An3uP0/xo9nLsHKzoaK57/hLLP/n3uP0/xo/4Syz/AOfe4/T/ABo9nLsHKzoaK53/AISy&#10;0/54XH6f41paZqkepo7xI6hG2nfj0pOMluJxaNGiiikIQ0mabM/lxM56KMmsgeIbf/nlKPwH+NTK&#10;cY7slyS3NnJoyaxv+Eht/wDnnN+Q/wAaP+Eht/8AnnL+Q/xqfaw7i9pHubOTRk1jf8JDb/8APOX8&#10;h/jR/wAJDb/885fyH+NHtYdw9pHubOTRk1jf8JDb/wDPOX8h/jR/wkNv/wA85fyH+NHtYdw9pHub&#10;OTRk1jf8JDb/APPOX8h/jR/wkNv/AM85fyH+NHtYdw9pHubOTRk1jf8ACQ2//POX8h/jR/wkNv8A&#10;885fyH+NHtYdw9pHubOTRk1jf8JDb/8APOX8h/jR/wAJDb/885fyH+NHtYdw9pHubOTRk1jf8JDb&#10;/wDPOX8h/jR/wkNv/wA85fyH+NHtYdw9pHubOTRk1jf8JDb/APPOX8h/jR/wkNv/AM85fyH+NHtY&#10;dw9pHubOTRk1jf8ACQ2//POX8h/jR/wkNv8A885fyH+NHtYdw9pHubOTRk1jf8JDb/8APOX8h/jR&#10;/wAJDb/885fyH+NHtYdw9pHubOTRk1jf8JDb/wDPOX8h/jR/wkNv/wA85fyH+NHtYdw9pHubQpap&#10;WN8l8jvGrKFOPmq7Vp3V0WncKZk5p9VbqdbWB5mUlVGSBTbsrsaTbsixn0oyfQVhf8JNa/8APGf8&#10;h/jS/wDCT2n/ADxn/If41j7en3N/qlb+U3Mn0FGT6CsP/hJ7T/njP+Q/xo/4Se0/54z/AJD/ABo+&#10;sU+4fVK38puZPoKMn0FYf/CT2n/PGf8AIf40f8JPaf8APGf8h/jR9Yp9w+qVv5TcyfQUZPoKw/8A&#10;hJ7T/njP+Q/xo/4Se0/54z/kP8aPrFPuH1St/KbmT6CjJ9BWH/wk9p/zxn/If40f8JPaf88Z/wAh&#10;/jR9Yp9w+qVv5TcyfQUZPoKw/wDhJ7T/AJ4z/kP8aP8AhJ7T/njP+Q/xo+sU+4fVK38puZPoKMn0&#10;FYf/AAk9p/zxn/If40f8JPaf88Z/yH+NH1in3D6pW/lNzJ9BRk+grD/4Se0/54z/AJD/ABo/4Se0&#10;/wCeM/5D/Gj6xT7h9Urfym5k+goyfQVh/wDCT2n/ADxn/If40f8ACT2n/PGf8h/jR9Yp9w+qVv5T&#10;cyfQUZPoKw/+EntP+eM/5D/Gj/hJ7T/njP8AkP8AGj6xT7h9Urfym5k+goyfQVh/8JPaf88Z/wAh&#10;/jR/wk9p/wA8Z/yH+NH1in3D6pW/lNzJozWEfE9r2hn/ACH+Nadhepf2/nRqyruIw3WqjVhLSLIn&#10;QqU1eSsXKKKK0MgorM1nVodHtUuJ43dWkEYCAZyQT3+lY/8Awnen/wDPvdf98r/jQB1dFcp/wnen&#10;/wDPvdf98r/jR/wnen/8+91/3yv+NAHV0Vyn/Cd6f/z73X/fK/40f8J3p/8Az73X/fK/40AdXRXK&#10;f8J3p/8Az73X/fK/40f8J3p//Pvdf98r/jQB1dFcp/wnen/8+91/3yv+NH/Cd6f/AM+91/3yv+NA&#10;HV0Vyn/Cd6f/AM+91/3yv+NH/Cd6f/z73X/fK/40AdXRXKf8J3p//Pvdf98r/jR/wnen/wDPvdf9&#10;8r/jQB1dFcp/wnen/wDPvdf98r/jR/wnen/8+91/3yv+NAHV0Vyn/Cd6f/z73X/fK/40f8J3p/8A&#10;z73X/fK/40AdXRXKf8J3p/8Az73X/fK/40f8J3p//Pvdf98r/jQB1dFcp/wnen/8+91/3yv+NH/C&#10;d6f/AM+91/3yv+NAHV0Vyn/Cd6f/AM+91/3yv+NIfHen/wDPtdfkv+NAHWUVBaXAurWK4UELKgdQ&#10;eoBGanoAKKKKACiiigAooooAKKKKACiiigAooooAKKKKACiiigAooooAKKKKACiiigAooooAKKKK&#10;ACiiigArP1r/AJA13/1yNaFZ+tf8ga7/AOuRprdDW5593P1paTufrS12nSFFFFAgooooAKKKKACi&#10;iigAooooAKKKKACiiigAooooAKKKKACiiigArq/CP/Hrc/8AXQfyrlK6vwj/AMetz/10H8qzq/CT&#10;U+E6WiiiuUwILz/jzm/3D/KuI7/hXb3n/HnN/uH+VcR3/CuXEbo56+6FooornOcKKKKQBRRRQAUU&#10;UUAFFFFABRRRQAUUUUAFFFFABRRRQAUUUUAFFFFAHReHf+Pab/fH8q2qxfDv/HtN/vj+VbVd9L4E&#10;dsPhQtZ2sf8AIMn/ANytGs7WP+QZP/uU6nws3pfxF6nE0UUV4p9KFFFFMAooooAKKKKACiiigAoo&#10;ooAKKKKACiiigAooooAKKKKACiiigArrvDf/ACC/+2jf0rka67w3/wAgv/to39K6sH/E+RwZh/CX&#10;r/mbNFFFekeKct48/wCQLB/18r/6A1efV6D48/5AsH/Xyv8A6A1efU0JhRRRTEFFFFABRRRQAUUU&#10;UAFFFFABRRRQAUUUUAFFFFABRRRQAUUUUAFIeh+lLSHofpQB67o3/IEsP+vaP/0EVeqjo3/IEsP+&#10;vaP/ANBFXqkoKKKKACiiigAooooAKKKKACiiigAooooAKKKKACiiigAooooAKKKKACiiigAooooA&#10;KKKKACiiigArP1r/AJA13gf8szWhTHUMpBGQexovZgtzzHufrRmvQ2NlHL5b/Z1kI3BG25x3OPTg&#10;/lQWshEsp+z+WxwrfLhj7Gt/b+Rr7Q88zRmvQi1iIlkP2cI2drZXBApyi1aVo1W3LgbtuBkD3FHt&#10;vIPaHneaM16V9ngx/qY/++RVffY+f5Gbbzv+eeF3evT6Ue28g9oee5ozXoqC0lLCNIH2Ha20A7T6&#10;H3pCLXLDZBlSAwwOCeg+pyKPbeQe0PO80Zr0aRbSFN8qwIv95gAKjkewhQNKbaMMPlL7VDfSj23k&#10;HtDz3NGa9CmewtionNtEW5AkKr/OnD7IVB2w/M21TgfM3oPfg/lR7byD2h53mjNehRvYSuY4zbNI&#10;OqLtJH4UkcthMGMbWjhRlihU4HqfSj23kHtDz7NGa9C8yx8gzg2xhB/1ny7euOvSlkexi3eYbZNp&#10;AbdtGM9KPbeQe0PPM0Zr0aFLWZA8aQuh6Mqgg/jUv2aD/njH/wB8Cj2/kHtDzTNGa9L+zQf88Y/+&#10;+BR9mg/54x/98Cj2/kHtDzTNGa9L+zQf88Y/++BR9mg/54x/98Cj2/kHtDzSus8I8W1zx/y0H8q3&#10;/ssH/PGP/vkU5Io4/uKFz1AGKmVXmVhSndWJKKKKyMyC9OLKf/rmf5VxHf6V3j4KkHpiqTT2K+Zl&#10;7YeX9/LKNv19KyqU+dmc6fMcj+B/Kj867Bzao6q/koWBKqwAJx1oaS0VVZvICuu5SSvI46evUfnW&#10;X1d9zP2Hmcf+B/Kj8D+VdnGLWR3RBCzpgOBglfqO1SeRF/zyT/vkUfV33D2HmcR+B/Kj8D+Vdekt&#10;lJKYke2eRfvKpUkY68U+P7NNHvjWF1zjK4P4fWj6u+4ew8zjfwP5Ufgfyrso/s0gUoIXDEgFcHNE&#10;5tLdA83kxqTjL4AzR9XfcPYeZxv4Gj866+R7OKRY5GgV2+6rYBP4UebZibyN9t53/PPI3D8OtH1d&#10;9w9h5nIfnR+B/KuwVrVvLwIT5gymMHd9PWmpPYSqzRyWzqoyxVlOB6nHSj6u+4ew8zkfwP5Ufgfy&#10;rrRcae0TSLLalFxucMpC/U9qeWtAIzmD94fk6fN9PWj6u+4ew8zj/wADR+B/KuukmsYlDPJbqpJU&#10;FiAMjqKmjjhkUMscbKwyCADmj6u+4ew8zi/wP5UfgfyruPs8X/PJP++RR9ni/wCeSf8AfIo+rvuH&#10;sPM4f8D+VH4H8q7j7PF/zyT/AL5FH2eL/nkn/fIo+rvuHsPM4f8AA/lR+B/Ku4+zxf8APJP++RR9&#10;ni/55J/3yKPq77h7DzMjw7/x7Tf74/lW2KYsSLkKoGeuBin10QjyxsbxVlYWs7WT/wASy44/grRq&#10;NkVgQwyD1BokrqxcJcskzzvml5rty9iruhe3DxjLqdoKj1Pp1FKz2KLGzm3VZBlCcfN9PWuL6k+5&#10;6f8AaX904fmjmu4LWYUMfs4UrvBOMFfX6cinoLR5GiUQmRRllAGR9R2o+pPuH9pf3ThOaOa9A+zQ&#10;/wDPJP8AvkVXR7KSVoka3aRc5RSpYY68UfUn3D+0v7pw/NHNd1ELWaPfEsLr6rtIoUWzfdWFvm28&#10;Y6jqPrR9SfcP7S/unC80c13Uv2SAKZhBGGOAX2jJ9PrSObKKRY5Dbo7fdVioJ+go+pPuH9pf3Thu&#10;aOa7hnsklETNbCVsbY2Khjn2pR9kIVgICrNtUgDk88D34P5UfUn3D+0v7pw3NHNdvHLYSqzRvbOq&#10;DLFSpCj39KEksHjZ0ktmRPvMCpA+p7UfUn3D+0v7pxHNHNdwWshGkha32OQEbjDE+nr+FI8thHnz&#10;Htlw235ioGfT60fUn3D+0v7pxHNHNd7HFbyKGVImVhkEAEGn/Z4P+eSf98ij6k+4f2l/dPP+aOa9&#10;A+zwf88k/wC+RR9ng/55J/3yKPqT7h/af908/wCaOa9A+zwf88k/75FH2eD/AJ5J/wB8ij6k+4f2&#10;n/dPPq67w3/yDP8Ato39K0/s0H/PJP8AvkU9I0jGFUAegGK2o4f2cr3OfEYz20OW1iSiiiuk4jlf&#10;Hn/IFg5x/pK/+gtXn34V7PJFHKMSIGHoRmqW7TjwPshO7Z/D970+vtQB5Lj2o/CvXHFhG2x0tlfG&#10;cMqgkHgHHpnj60u2wDbCLbfkLgqucnkDHvTuKx5F+FLg+levRR2cxbZFA2w7W2qpwfQ47+1Oe2tl&#10;BJghCgZJKCi4WPHvwo/CvWo302WN3Q2bqgy5XaQv1PbvUvk2hQOsMBQjduCjGKLhY8hwfSk/CvXl&#10;js3ClYbc713LhVO4ccj8x+dIVsVmWEpbCVuQm1dxH0/z0ouFjyL8KMe1euYsDOYAtsZQOUwu4fh1&#10;pvmabvZP9E3JksuVyMdcjtRcLHkv4UfhXrj/AGCP762qDbv5C9OmfpyOaQNppi87Np5YOC427c+m&#10;aLhY8lwfSk/CvWi2miISk2YjJwHO0KT7H8D+VPKWayrGYoA79FKqCfw70XCx5F+FH4V60X00FVJs&#10;1LjKZK/NnpirQtLYj/j3i/74FFwseN/hR+FeyfY7b/n3i/74FH2O2/594v8AvgUXCx43+FH4V7J9&#10;jtv+feL/AL4FH2O2/wCfeL/vgUXCx43+FB6fWvZPsdt/z7xf98Cj7Hbf8+8X/fAouFivo3/IEsP+&#10;veP/ANBFX6aqhBhQAB0AHSnUhhRRRQAUUUUAFFFFABRRRQAUUUUAFFFFABRRRQAUUUUAFFFFABRR&#10;RQAUUUUAFFFFABRRRQAUUUUAFNbGOTinU1+nXFAHnHk6E9nq82oLYjWheXnlmbaJgfnEYHfGzBA6&#10;d+vNcrG/m+FtL0ljNjTmt705lB4laDZkYxj97KAByNnPWvWo7jQ73U5Y45tPub9ImikVXRpRHnlS&#10;Ou3J5B4qP/ino2uof+JWhgRPtMY8sbEjxs3jsF4xnp2oA4O/0pbe48W2+2H7HpWnyyWMSpjyTcIx&#10;bHt8hAx0BwOK6jwSiqmom8Cf24Z83xHIwR+72nGdmz7oye+ec1vWy6Xqcc9xbLZ3MdyPLmljCusw&#10;HG1iPvYyRg+tSS29haSTX8kdvA/l4luSqqdg7FvQYoAj04jy5s3ovD9olw+F+T5z+74/u/d9eK5I&#10;rBa+OLu4iXTLye9lZUKIDdWrrBjJJ6IdhHTqw5rsbA2Mlv5+n/Z3gmZpPMgwUdiTubI6knqahjbS&#10;236vG9m37tg94pXlFPOX9AR64GKAOM8DCGPWYBYFDG+jxyal5Zzm73n7/cNzJx/hVeWyn0vxfYWb&#10;NcXkau8pPnZQlpJZI/NyvDA/dPX5D68d/bR2EUfnWqW0a3T+bvh2jzmYZ3ZH3iR35qa4sLW6jkS4&#10;t4ZkkxvSRAwfHQEHrQBx+t3dnq114WuNQhRdGuxJLKl2q7BIYwY1fPGeXwPauahtzdatpNtBYWeo&#10;WQ1DURZW9wdsDQgJjB2sMBt2OD7Yr029Gm3cg06/+xztKN62s5Vi4HfYeuPXFStb2STWrNDbrKhM&#10;duSoDLkcqnccKeB2HtQBzvjGwsbu88PG5s7e4L6ksRMkYYlDHISvI6EgHHsK5m2XVANAaV7M6afE&#10;E3lKiMJg3mT5yc4xw3b0r0qZbeaeFJkieVCZYQ4BYYwCw7jG7GR6+9QWq6Vdx4tVs5kt5ycRBWEU&#10;3Vun3X+Y57/N70Act4GihW91KUjSvPa5uQphjAuwvntnzGzyuduOPSs02FlZ6B4sNtaW8Ef9rJDI&#10;Yo1TFvmDevHRdrOfbJruhYaTpUk+oJaWVpIykzXAjWMkZySzemRzmn266fc2rvarbS293l3aIKVm&#10;yMEnHDZAAzzQB5vr9rpcx1yz0kW66ZNb2KziyKiMSm6x/DwG21i3Et9d3d9Fqn2U3sOpafb3DXaZ&#10;gdlWVS7DjKtjJ6cHtXrSNocOiLKjadHpYIcOpRYAdwwf7v3sY9/enXOm6K8hiurGwaS7kDFJYkLT&#10;OoPPI+YgZ9cDNAE2ipDHpNqsH2XYIxn7GoWHd/FsA6DOa0ar2tvBaQrBbQxwwp92ONAqj6AdKsUA&#10;FFFFABRRRQAUUUUAFFFFAFLV2uF0a+a0DfaRbyGHaMnftOMe+cV5tcWHhy5+H0MNn9iW+uIbOO4e&#10;Bl88gzRbtxGSTu7kda9SmdIonkkYKiKWZmOAAOpNZFgdA1Jbl9PfTboSOr3DW5STcwOVLEdSOozz&#10;QB53o811rHjLQJdRSbNkkmlypLP5iySpBJ5xI7nJUE8g46nFNuNGmtNG8QzI8Mh0+7t9P04OD+7j&#10;FxHKAx75MijPtXoj3/h62ZpXu9MiNvM2WMka+VK27dz/AAscNnucGr0Vtp13bs0cNrLBdFZ2KorL&#10;KeCrns3QYPsKAMPwRHHHoLBlI1AXD/2iXxu+05y+cAA9iCONu3rW3o+Do1qRf/2hmME3QwBKfUbe&#10;APb+dJNHp2li4vpBa2nmFTPcNtj3YOF3MevXAye9SWP2RLCEWKwi1Kbo/IACEHnI28YOc8etAHnS&#10;JHpt1ryWaabd3V5Df3NvdWkY+0QEHPluTk8llAHHKnrnjS8L2lrcDXNP0mURabLaW6JJakALK0TB&#10;2Vhn58eWT+B65rrk/s23kN9GbSN7xkXzxtBnJ+4N38R9P0p1vHYae6WkEdtbtLudIo1VC/TcQB1P&#10;Iz9RQB55ban/AGT4y1Ca5t57lbWJUjWFg8SE+RFIY8qCXzsBHGPm9a2tdXTpfHGnx64tq1gNPlaD&#10;7WF8vzvMQHG7jdtxXXiytR5bC3h+RzKnyD5XOcsPQnc3P+0fWqt0ml6hN9gu1tLiVAJhbyhWZewb&#10;aenXGfegDz3w9FNc+INALWVtdiPTpXiNy2PLiF0BHIh2nLBNuOmQetdLLYWR+KVtObSDzjpckvmG&#10;MZLiWNQ2fUA4B9OK6KM2NxPJdR/Z5Jog0DypgsmCCyFuo5AJFOkFigOpyfZxshP+lHaMR/ePz9l4&#10;B6470AebeGRqn23wOb57Rrb7LP8AZhCjK4HlD75JI9OmK1/hvZ2reF0WSPSHaa3RZFtogJWUgj99&#10;ydx5PWuyi0+yUW+y0t1+zKUgKRgeUCMEL/dB74qnbQaHpWofZLOLT7S7mUHyYlSOSReTnAwSOD+R&#10;oA4GCx0q2h0JLu1sotLk1a++0h4kWJmRphCHzwQOQAfSqd9DcTXFimkFfLh1a9l01Y8FGEcIcKuO&#10;q+YHGPcgY4x6lNaac1utnNb2pgmcgQSIpWRuXOFPBPBb8Cah87RxqEFh51gL23XbDBvTzIwV/hXq&#10;Pl9B0oA81aeLVdN8PXMYsfJudTv5kGqRh4QrGRhvGevTv1xXq9mIFtoVtVjW2CARCLGwJjjbjjGM&#10;YxWVZ23hnVbVYLOHSLu1t3+WKFI3SNj7DgE1tQQJBCkUSKkaKFREGAoAwAB6UAS0UUUAFFFFABRR&#10;RQAUUUUAFIelLTW6fhQB5NNFop+HVxPKlj/b7WUvnM2zz9+795u75zx7c9qrzAXWteH9NkErx6Rq&#10;C2D+fIJA+4yYDDHJ8uNDnphiPavRrV/D2rSXjWj6ZeyTKBdeUY5GdQMAPjqOO+elK1zoAS4uDPpp&#10;W2mEk8hePEUv3QzH+F+2Tz2oA4BdJNt4e8Yyu8bx2EMmm2eOscKjzcZ9/MUZ/wBmus8HBEOpm6WI&#10;a210zaiFHIJ/1e0kZ8vbjaD755zW9BFpt7ayNbpaz213l3aNVZJiRgk44bgAZ9qLiPTNN87Upxa2&#10;p2gS3ThUO3gAM57dByaADRTu0a1b7eNQygJuwFAlPdgF4A9v51wARNOk8QJZJp13d3kN/dQXdpGD&#10;PCc5KSHryWAHT7pHNeh2jWdvp8ZtFgjswnmIYcCPaecjHGO+feo4I7BPN1CBLdBcqHkuECjzRj5W&#10;LfxDB4J9aAOX8Gw2v2vWLfSWRdK8q28prcjYJTGfMIP97Gwn/wCvWKks+geJtk8VxdRabYbjsk3R&#10;tJHEMtyvEmwkkd949Mn0S2is9PiWG1it4Inb5I4lVFJOTwB1J5P4VLJZ21wAZbeJ/wB4JRuQH5xj&#10;DfUYHPtQBx2sf2ddeNLD+3Ftjpp0t3t0vAoTzd67sbuNwXH0rB8NwXF14g0Fp7K2u9mmu6G6OPKi&#10;F1+7kT5Tlgm3HTOeteiXkel3s8VjfJaXEv8Aro4JwrNxxuVTzxzzVhktY7tbgpCLp1MSOwAYjrtB&#10;644zj2zQBzOu2NnL8QPDMstpA0jR3JMjRjOUVChz7Ekj0PTFc9pA1XyfDpmks/7NOtz+UqIwm3Zu&#10;PvEnGPvdvSu+gvtG1K/Atrqwury2VseXIjyRA4DdOV7A1PBa2DL5MEFttt5dwREX91IRknA6MQ+f&#10;XDe9AHH/AA5s7Z/CyRyQ6NIZ7eNZUtYQHZCvSbruPXrx1rOhs7G28KacGtbaKxm1yRdQxEqo8Qmm&#10;CiT/AGQQg59AOnFdxbQ6FpN99itI9Ps7qVN/kQqkbyKM87RyQOf1qzJaWK2bW0lvALVyd0TINjFj&#10;k8Hg5Jz7k0AeV6taJeTz2eiSxRWZ162+yNbsvlLN9mYnbgED5gpI5qjbzvq09nPcw6fFNLrN0Zo9&#10;SizAri2jDBlJ7MDgZ64r18QacDFaLFa5tgJYoQq5i6gMB/D/ABDP1qjFaeGtTM9rFBo900UpkmiV&#10;I3KyHgsy44Y4wSeaANe0SBLeJLURi3CDyxGBt244xjjGMVZqKGBII0jiVUjRQqoowAB0AFS0AFFF&#10;FABRRRQAUUUUAFFFFAHOeOHuE8GaubYsJPszYKdcfxfpmuN8XabodzpWn23hn7Il1JfRFTYyIrFh&#10;FMYyT67u55969Muri3s4XnuZooIV5eSVtqj6k8Vm2n9gTWr3Vl/ZsltFKZ3lg2FElxy5I4DbSOeu&#10;DQB57p9ufGviC/vZg0ceq6VNHarJJvWNY2gAYcAjEm84455HXJiuYdQk8GaLqtmIG1vVNWW4MmMB&#10;nMcoQdsADGB0zn1r0Zb/AMO2Fva3QvNLt4SjRW8oljRSuRlUPTGQOB3FX106yEEEQtLfyoGDwoI1&#10;2xsAQCo7Hk9PWgDB0NNPi8DQppt09jbCIhppQvmRPn59+QBvDZzkYra1QI+j3qSSrCrQODIx4QEE&#10;ZP0qG5TRtPge3uRY28N5IQ6SbEEzt14PDMePrV53SNGZmCop5JOAPx7UAeVolvaaCmjm2077La31&#10;jFqF7aRgQ3UJ5+du5BC7iT/F2zXTaFYDU/BV5Y2k7RW5u5xZyRNgGJZiUAPJKEDB9QTW9P8A2FpV&#10;uunznT7S3uNypbPsjSTP3gFOAc55471JZ6hpDznT7O8smmgXYbWGRS0QXjG0H5ccDHagDhfCuppa&#10;eINUkkt7m4ee+FvHIMMsccksxHlcA+XvDknPRQccU/X49KdvFsmom1/tSNR9gaUgSKBCpj8vvzJu&#10;6dehyOK9BFpbIYSIIwYUKRHYP3anGQPQcDgeg9KrLHpd/ffao1s7i7tWMRmXa7xEdVz1U89Pf3oA&#10;53w/azSeL9Zun0+1Z1kiR7x2xOh+zxEoBt+6Tz94delUNX02yivvHE6Wluso0hXDrEoYM6T7jnHV&#10;uM+uOa7qP7LBNOUESSsBJMRgMewZu/RcZP8Ad9qzm1Lw9cW11dte6VJbygQXExljKMMEBHPQ8MeD&#10;6+9AHmPiBdUEM39pvZOf+EeHlC3RgNnnw/e3E5P0rsryxsm+GmrRGLSH22lxI/8AZ0KiASBWIYLz&#10;8wG3nrkV0cdvo+rwLNHBY3cDRmJZFRJFZAR8oPIwCo49R7U1odE0qBdOZLC1iuyyrbkIizE4BG3+&#10;InIB+ooA49bXSY9S8OW+pwWSaWNKeSKK4RBD55aMk4PBbBY8+uetYsTSwT6LqcPmFdMs7q5RVGd1&#10;uLoJx6/uWOOR0Bz1r1C7sdPntY4Ly1tpLeNh5cc0alFPQYBGAecD64qK6m0b+0FtLyWwN7NGY1hl&#10;ZPMeNuqgHkg46dOKAPOfDMEM2paC039kmNNItSft0YZ8+bLjyiTw2R1we1etjpWSdH0Yzw502xM1&#10;uq+TmFN0ag5G3j5QD6d61l6UALRRRQAUUUUAFFFFABRRRQAUUUUAFFFFABRRRQAUUUUAFFFFABRR&#10;RQAUUUUAFFFFABRRRQAUUUUAFFFFABRRRQAUUUUAFFFFABTW6U6msMigDyAx3f8AbVsPJtLcSarf&#10;yWd3Eo855laTEblsABun8WcAd6ZDqNqfC89rbx6ZKz6BLLLPC+65WTam8S55G5mYjJ5xXrpto+P3&#10;aYDbwNo+9zz9eetNNlAWkbyo90gw52j5h70AcP4KkiTxTrMVvNY3iSW8EjXWnx7IVIBUJtGQG5J+&#10;8eP03rhom8Nax5V811/x8gvI2fLbLAp7BemPQVtw2sdupWGNI1P8KDAzThAqoyhECsSSAODnrn60&#10;AZGn7RDqT3/liXzXFwoGFCgYUgZ7pgn6kc4qoSrwx3cyolvNfo7RghgqD5Yicdywjb2JA/hzXRtC&#10;rK6lVw4wwx1+tRpZQRxNEkESRtncqoADQBz0UNq91HcxRp5f9puIWA4HyHzMf9tBJk9zk966GSR0&#10;kRRDIytnc4K4T65OfyzUiwqqqqooVQAoA4H0qTBxQBzNnM1tIyyCHz5dQk84SLl2UsfKYNnsm0Dr&#10;wMcYIq7qUEA1XRpvLXzTdMm/HOPJlOPp/hWmbdGlWUohkUYDFRkD2NP8scHAJHIyOh/yaAOWn8+6&#10;bUFa7CNeStZLEoAlgXBUFTn0zLyOjegBq9pH2qa9uZ5re3iijUW0Rt3LK+xmycFRtweMc455NbP2&#10;dPN83y08zG3fjnHpmnomxdox+AxQBj6rI8miSu8bW8mU+WYqdvzjk7WIx+NQ2MkCWWqyXrq0IlZr&#10;hyv7lgEXJUf3cDn/AGg1bskSyKVdQysMEEZFM+yx+T5IjjEeMbNo249MUAYEO1NRtbq4wq3E8zqr&#10;MCI5NgCYx0JjVyfdm9eclQn2ZzbkR2/2QSRLIPleATO0Sw8/KwTbnjjMXHp2YsbdYDCtvCIyclQg&#10;wT9Kc9tHJsLxodhyuRnafagB0Zzz09qlpqrj/wDXTqACiiigAooooAKKKKACiiigDL8SceGNWPP/&#10;AB5zdP8AcNeYaWL2OzvStvb2d9F4dV7UWg/4+I2AO9iTksu3HTjceeRn2F1DqysAVIwQehqJbZEK&#10;lUUFF2rjsPQe3/1qAPHdXvtLN/ZWGnRaHBp8N1aPHeR/OFTEigT7ivIxyCc88mu08HzR/wDCN6ov&#10;nRxwRXt0Eu7YERyAncZIxjhQWIABI+Xqa6ptPtmVla2hIc7myg5Pr9eakW2RYxGqKsY/hA4oAwtW&#10;/wCRZsRbXfnDz7Ly7iQ+Z5n7+PDHGN2RzxjrVnSokudLZLpFMkkrG4h6KkmfmUD0yMj1Bz3rWEKh&#10;QgRdoxgY4GOnFKsYXoAPX3oA5CBC+haHFG8UW/S9hecfugpRMjHHzensGq3PdQXUFgqLKJi9o8kZ&#10;QibaWyvOOcENuweF310DWsbxrG8aMi9FKjA9OKcYVMiyFVLLkAnqAev8qAI2eQTiMQSspXPmblCj&#10;2POfyFYWmyLbx6fbqkHmO7LcoyYkWbYzM5Oe574OQ2QSCM9Lg7cVF9nTzTLsTeV2ltvJHpmgDGtI&#10;LS/+1TCOJrR0jjiTghkUE7iO2SxGD2UVi+JBPJ8PVgEEkkB05nmcYwoWElc89d209Dwp74z2MNnB&#10;bg+TBFHnrsUDP1xUzRK0RjKrsI27SOMemKAK3nP5cbrbzEuwBUbQUB7nJ6D0GT7GsTUS/wDbky+Y&#10;vl+Xabo8fOf3r42nPHbsa6UAg1E9tG0wmMaeYvAfaM49M9aAMfWIYRrOgThF837c6b++Ps8/H5/y&#10;qvFeLaazdeTIbiO6uyJ40hbdb7bdTu77lOxRwOsg59ejMYJGVU7TlSR0/wA5pPJXzTJgbiNucc4+&#10;v40AYPhqdksoNPWdLqC2tYBHcohQPlSNpU5wwAUnnOHXgdT0dRJEIxhQoyS2AMcnrUtABRRRQAUU&#10;UUAFFFFABRRRQAUjdD9KWkIzQB4ZYperpFkUjt7K5XRZ5rKS14e5yNrK7NgllHzYAPTOflra1K+0&#10;6XTdUstNi0ZLGNLF47qA78J9oUBZs45GCSCeh5NepC0iUJtjQbPujA+X1x6U02FuUkUwRbZDlwEH&#10;zHrzQByPgOZPO12GFraeAXolW8tF2wTMyKCEHIG3aucFutXpWV/B9g1pqDXqtPaGO7m+cyZnj+Y9&#10;Py4ro0tkiTy40VEByFUYH5dqBbosYjWNAgxhQOB36fWgDGsZYU0KSbUAgkDNJcx4yqSZ+YD1GQce&#10;vXvWfqkFyfDTxvAzLdNJNdpAwIjUgt5YPfkKreo3HjNdS9tHIjI8aMjHJVhkE/ShLaOKMxxxRoh6&#10;qqgDnrxQBzJvZVla9aRY/skCCGzmUBpCw6qQerkhBweV46kV0e+Tz1jEMpUru80Fdg9sZzn8KkNu&#10;rSI5RSyZ2kjlfp6VIBgYoA5iwke2kWOUQmeXUrgTB1zJtLOYmDZ7RhB34wOMYrSvoIF1bS5xGgmM&#10;7Lv748p+P8+1aBtkaUSlE3gYDY5A9M08x5IJAJHIz2oAyYpvMvtSvoojOIF8iIJglyoLOEJOOWO0&#10;8jlMHpWb4XMlsdTh+yTmX7YhmI2j5mgjLNyeRnn1+Ye9dQIwvAAAzngYyT1pVQITgDnk+5oA5vUP&#10;M/tuVd6eWfsmY8fvG/eNgqc9PXjpnpV/V4IHFrMUQypdQhGxyuXXOK0mt42nExjTzAMB9o3AfWnG&#10;IEYIBHXnmgDBkuLafXrVIf8AWQzyJOIkIdZPJ6vkcx7SvP8AeMfXs/R7ohzbRzrPCQ0qsYzGybnb&#10;5WB5z1646GtnyBv3hV3kbS2OcfWiOAR79oUbm3HAxk/5FAEo6UtFFABRRRQAUUUUAFFFFABRRRQB&#10;zHxB/wCRD1jn/lhj9RXE5ki1W+GpQ2VhHFqNpFqFtbALB9n2syyEk5ILlcnA4AB4zXrEkKyqVkRX&#10;U9VYZB/Cmm2Rs7kU7htbI6jnj9aAPI31KG/utHaQaFpyQajdwmZEEto/7lSX5K5yTgHI5xXW+GJI&#10;v+FaWqz3TWMEcJjNzHIVwoYqJFJAIDYyCR0NdWbC2ZFja2hMa52qUGBn04qUwI0XlMimMjBUjjHp&#10;igDE1rz1u4Ht0V3W1nLI8ZfeMx5AAIycfn0ovLazPhSNVmF3FDAnkzu4cuABtfPQk4zn8a3fLyQS&#10;BkDg/wCfpSeSvl7AihAMBccAfSgDG1Sf7LqUU8cqrLFA+IGib98GZBhW6bsgDHJ5HHPM8O+61ueY&#10;4MNrGIY8dS7YZz6Yx5YB65357VotArOrFFJQkqe4zx/Knqu08Ac9cUAZmo+fNpuoQx20ysIHWN+D&#10;vJU/dAOfzAqPTriJ9Rnt4FtzbR20DxPEuPlPmAL16DbkYx97pWyaiS3ji3FI0TcSzbVxk+tAGJ5V&#10;vba1rDqgRWsYHkKKWJO6fJwOSfai01E2ekTmRluUtIkEbxJgzEqNqhc/eJIAGeSR61u+UNxbADEY&#10;zjnFMW3RUCLGioDkKAMZznp9aAKlrA+n6ZBEsDyyIoDiJhyx+8csRnnJ55NZGvtIutWhSS2T/iXX&#10;m4XY/dsN0GQTngepwcDPBrqO1RS28crozxozIcqWUEqfagDGvre3fRbF2ictHJbFPP8A9Yv7xB83&#10;+16+9E1yYdfYwzqZH8mB7cxEMRlzvVu4AJJwD909O22Y8jBAI96aYF379q7wMBscgemaAOfsbuaP&#10;UondlnkvZ5EdAvz26IHKk8/dGAvQcyA9Tz0q/dFQrbRq7OqKHb7zbRlvqamHAoAWiiigAooooAKK&#10;KKACiiigAooooAKKKKACiiigAooooAKKKKACiiigAooooAKKKKACiiigAooooAKKKKACiiigAooo&#10;oAKKKKACiiigAopM0ZoAWikzRmgBaKTNGaAFopM0ZoAWikzRmgBaKTNGaAFopM0ZoAWikzRmgBaK&#10;TNGaAFopM0ZoAWikzRmgBaKKKACiiigAooozQAUUmaWgAooooAKKKKACiiigAooooAKKKKACiiig&#10;AooooAKKKKACiiigAoopM0ALRRRQAUUUlAC0UmaM0ALRSZozQAtFJmjNAC0UmaM0ALRSZozQAtFJ&#10;mjNAC0UmaM0ALRSZozQAtFJmjNAC0UmaM0ALRSZozQAtFJmloAKKKKACiiigAooooAKKKKACiiig&#10;AooooAKKKKACiiigAooooAKKKKACiiigAooooAKKKKACiiigAooooAKKKKACiiigAooooAKKKKAC&#10;iiigAooooAKKKKACiiigAooooAKKKKACiiigAooooAKKKKACoppPKiaTGdozjNS1Bd/8ekv+6aFu&#10;BS/tb/pj/wCPf/Wpf7W/6Y/+P/8A1qzaK15EXyo0v7W/6Y/+P/8A1qP7W/6Y/wDj/wD9as2ijkQc&#10;qNL+1v8Apj/4/wD/AFqP7W/6Y/8Aj/8A9as2ijkQcqNL+1v+mP8A4/8A/Wo/tb/pj/4//wDWrNoo&#10;5EHKjS/tb/pj/wCP/wD1qP7W/wCmP/j/AP8AWrNoo5EHKjS/tb/pj/4//wDWo/tb/pj/AOP/AP1q&#10;zaKORByo0v7W/wCmP/j/AP8AWo/tb/pj/wCP/wD1qzaKORByo0v7W/6Y/wDj/wD9aj+1v+mP/j//&#10;ANas2ijkQcqNL+1v+mP/AI//APWo/tb/AKY/+P8A/wBas2ijkQcqNL+1v+mP/j//ANaj+1v+mP8A&#10;4/8A/WrNoo5EHKjS/tb/AKY/+P8A/wBaj+1v+mP/AI//APWrNoo5EHKjR/tb/pj/AOPf/Wq1a3X2&#10;lC23bg45rErU0v8A1b/7wpSikhNI0aKKKzJGSNsRm9Bmqf8AaBx/qx/31/8AWq5N/qX/AN01jVEm&#10;0RJ2Lv8AaB/55j/vr/61H9oH/nmP++v/AK1UqKnmZPOy7/aB/wCeY/76/wDrUf2gf+eY/wC+v/rV&#10;Soo5mHOy7/aB/wCeY/76/wDrUf2gf+eY/wC+v/rVSoo5mHOy7/aB/wCeY/76/wDrUf2gf+eY/wC+&#10;v/rVSoo5mHOy7/aB/wCeY/76/wDrUf2gf+eY/wC+v/rVSoo5mHOy7/aB/wCeY/76/wDrUf2gf+eY&#10;/wC+v/rVSoo5mHOy7/aB/wCeY/76/wDrUf2gf+eY/wC+v/rVSoo5mHOy7/aB/wCeY/76/wDrUf2g&#10;f+eY/wC+v/rVSoo5mHOy7/aB/wCeY/76/wDrUf2gf+eY/wC+v/rVSoo5mHOy7/aB/wCeY/76/wDr&#10;Uf2gf+eY/wC+v/rVSoo5mHOy7/aB/wCeY/76/wDrUf2gf+eY/wC+v/rVSoo5mHOzVt5/PVjjGDjr&#10;U9UbD/VP/vVdrRO6NE7oWoppPLjZsZwKlqvdf8e7/ShuyKirsrf2if8AnmP++qP7SP8AzyH/AH1V&#10;Clrm9rI7fYw7F7+0j/zyH/fVH9pH/nkP++qo0Ue1kHsYdi9/aR/55D/vqj+0j/zyH/fVUaKPayD2&#10;MOxe/tI/88h/31R/aR/55D/vqqNFHtZB7GHYvf2kf+eQ/wC+qP7SP/PIf99VRoo9rIPYw7F7+0j/&#10;AM8h/wB9Uf2kf+eQ/wC+qo0Ue1kHsYdi9/aR/wCeQ/76o/tI/wDPIf8AfVUaKPayD2MOxe/tI/8A&#10;PIf99Uf2kf8AnkP++qo0Ue1kHsYdi9/aR/55D/vqj+0j/wA8h/31VGij2sg9jDsXv7SP/PIf99Uf&#10;2kf+eQ/76qjRR7WQexh2L39pH/nkP++qP7SP/PIf99VRoo9rIPYw7F7+0T/zzH/fVW7abzo923HO&#10;OtY1amn/APHv/wACq6c3J6mNWnGKui3RRRW5zla8uvssQfZuycYziqP9t/8ATD/x/wD+tUus/wDH&#10;on/XQfyNYtAGt/bf/TD/AMf/APrUf23/ANMP/H//AK1ZNFOwrmt/bf8A0w/8f/8ArUf23/0w/wDH&#10;/wD61ZNFFgua39t/9MP/AB//AOtR/bf/AEw/8f8A/rVk0UWC5rf23/0w/wDH/wD61H9t/wDTD/x/&#10;/wCtWTRRYLmt/bf/AEw/8f8A/rUf23/0w/8AH/8A61ZNFFgua39t/wDTD/x//wCtR/bf/TD/AMf/&#10;APrVk0UWC5rf23/0w/8AH/8A61H9t/8ATD/x/wD+tWTRRYLmt/bf/TD/AMf/APrUf23/ANMP/H//&#10;AK1ZNFFgua39t/8ATD/x/wD+tR/bf/TD/wAf/wDrVk0UWC5rf23/ANMP/H//AK1H9t/9MP8Ax/8A&#10;+tWTRRYLmt/bf/TD/wAf/wDrUh1v/p3/APH/AP61ZVIehpBc6mCQyxI+MblB/MVJUFn/AMekP+4v&#10;8hU9AwooooAKKKKACiiigAooooAKKKKACiiigAooooAKKKKACiiigAooooAKKKKACiiigAooooAK&#10;KKKACoLv/j0l/wB01PUF0CbaUAZJXoKFuCMGipPs83/PJ/8Avk0eRN/zyf8A75Nb3NCOipPIm/55&#10;P/3yaPIm/wCeT/8AfJouBHRUnkTf88n/AO+TR5E3/PJ/++TRcCOipPIm/wCeT/8AfJo8ib/nk/8A&#10;3yaLgR0VJ5E3/PJ/++TR5E3/ADyf/vk0XAjoqTyJv+eT/wDfJo8ib/nk/wD3yaLgR0VJ5E3/ADyf&#10;/vk0eRN/zyf/AL5NFwI6Kk8ib/nk/wD3yaPIm/55P/3yaLgR0VJ5E3/PJ/8Avk0eRN/zyf8A75NF&#10;wI6Kk8ib/nk//fJo8ib/AJ5P/wB8mi4EdFSeRN/zyf8A75NHkTf88n/75NFwI61NL/1b/wC8Kz/I&#10;m/54v/3ya0dNR0ifepU7u9TJ6CexoUUUVkQMm/1L/wC6axq2Zs+S4HoayfKf+4//AHyazmRJEdLT&#10;/Jf+4/8A3yaPJk/uv/3yaizM7MZRT/Jk/uv/AN8mjyZP7r/98mizCzGUU/yZP7r/APfJo8mT+6//&#10;AHyaLMLMZRT/ACZP7r/98mjyZP7r/wDfJoswsxlFP8mT+6//AHyaPJk/uv8A98mizCzGUU/yZP7r&#10;/wDfJo8mT+6//fJoswsxlFP8mT+6/wD3yaPJk/uv/wB8mizCzGUU/wAmT+6//fJo8mT+6/8A3yaL&#10;MLMZRT/Jk/uv/wB8mjyZP7r/APfJoswsxlFP8mT+6/8A3yaPJk/uv/3yaLMLMZSVJ5Mn91/++TR5&#10;Mn91/wDvk0WYWZbsP9W/+9V2qdijKj7gR83cVcraOxtHYWq91/x7v9KsVXugTA4HpRLYuO6McUtO&#10;EMmPuP8A98ml8mT+4/8A3ya47M7+ZDKKf5Mn9x/++TR5Mn9x/wDvk0WYcy7jKKf5Mn9x/wDvk0eT&#10;J/cf/vk0WYcy7jKKf5Mn9x/++TR5Mn9x/wDvk0WYcy7jKKf5Mn9x/wDvk0eTJ/cf/vk0WYcy7jKK&#10;f5Mn9x/++TR5Mn9x/wDvk0WYcy7jKKf5Mn9x/wDvk0eTJ/cf/vk0WYcy7jKKf5Mn9x/++TR5Mn9x&#10;/wDvk0WYcy7jKKf5Mn9x/wDvk0eTJ/cf/vk0WYcy7jKKf5Mn9x/++TR5Mn9x/wDvk0WYcy7jKKf5&#10;Mn9x/wDvk0eTJ/cf/vk0WYcy7jK1NP8A+Pb/AIFWd5Mn9x/++TWlYqVgwQR83cVpST5jGu04lqii&#10;iuk5DO1n/j0T/roP5GsStzVkeS2UIrMd+cKuexrI+y3P/PF/++TQJkVFS/Zbn/ni/wD3yaPstz/z&#10;xf8A75NFxEVFS/Zbn/ni/wD3yaPstz/zxf8A75NFwIqKl+y3P/PF/wDvk0fZbn/ni/8A3yaLgRUV&#10;L9luf+eL/wDfJo+y3P8Azxf/AL5NFwIqKl+y3P8Azxf/AL5NH2W5/wCeL/8AfJouBFRUv2W5/wCe&#10;L/8AfJo+y3P/ADxf/vk0XAioqX7Lc/8APF/++TR9luf+eL/98mi4EVFS/Zbn/ni//fJo+y3P/PF/&#10;++TRcCKipfstz/zxf/vk0fZbn/ni/wD3yaLgRUVL9luf+eL/APfJo+y3P/PF/wDvk0XAipD0NTfZ&#10;bn/ng/8A3waQ2txg5gk/BDQNHQ2n/HpF/uL/ACFT1Bagi1iBGCEUH8hU9AwooooAKKKKACiiigAo&#10;oooAKKKKACiiigAooooAKKKKACiiigAooooAKKKKACiiigAooooAKKKKACkJxS01+hoApS61pcF0&#10;LWbUbSO4K7xC8yq5UAknaTnGAT+Bpx1fTVtIbs39qLeZgsUxmXY5PQA5wTwenpXFJPpUOn6zZX3k&#10;DVzcXkiJIgMpB3lHBx02EKG6fw5zxXFwK0nh2w05lymm/Zb4OGbrO0G3Pbq83HbC0AeznWtLFtHc&#10;nUrQQSBmSUzrtYKCWIOcEAAk+mKmjv7OW5e2juoWnjUM8SyAsoPQkdQDXmmo6b5d741TzFa3stPk&#10;ltodn+ra4QtJg9esff14xXQ+CXWFdRsLtv8AicpP512wZiJQ4+R1JA+XaMYHTH0yAdhvHv8AlVca&#10;jZNetZC7gN2q72g8wbwvqV64qppDW5huDbXkt2ouZgzSuWKOHO5OegXoB6Y+p5COXSrrxvJZ6dJb&#10;W0llLNNJiZTLd3TxkFVBO4KgLZ7Z4AG00Ad1bahZ3plFrdQztC+yVYpAxjb0bHQ+xpf7Qs97p9qh&#10;3RusbjeMqzcKD6E5GB71wXgjy5dYtzZIBDb6PHb6gEGzF2H5DjHzPxJzz1PPzDNS50ufQvFtg0ZF&#10;5aWxkYszGJYRI8siLI25t3O7nb1VOmaAPSLvULPT4PPvbqG2hBA8yaQIufqTioLnXNJs4YZrrVLK&#10;CKYExPLOiq4HUgk89R09a5bWL1JrvwvrGoxm00xlladLlvlhleMeXvHqMOM44zjvXOQwX02taUdO&#10;W08ufUNRlshdKxh8khOiryBncR09e9AHpt9rWl6Y6Lf6ja2jOCVE8yoWA7jJqb+0bIrEwu7fbLKY&#10;Yz5i4dxnKjnkjB49j6Vz/iyGKS88Obo0Y/2qgO5QcjypePp0rlLWC/VNBnkv4nsH8QTLFaCDDo3m&#10;T5bzN2T0bjA6+1AHo1vrOmXl5JaW2oWs1zFkvDHMrOoBwcqDkYPFNtte0e8WZrXVbGdYV3ymK4Rg&#10;i+rYPA46muW8DTRfatQhOpWUs32m5K2aRKJol89ssx3ZYEkHoMZFUJIEGg+LPLiUIusq0u1f+WK+&#10;QXBHcbQ2R35HegDuRrmlNYNfrqdmbNCA1wJ1Ma845bOOvFLcazpdmZBdajaQeUVEnmzquwsCVzk8&#10;ZAOM9cGvOfESWOrvrEmnGGXS5oLCCWS3wI3lN1zyOGIUjnt09q5+R7xLq7g1G9iiu7TU9PglvJx5&#10;iZRJR5jbj8wIwTkg8880Ae3Wt1b3tulxazxzwSDKSROGVh7EcGp6z9Ikim022kguYbqMxjE8AASQ&#10;9CwAJABPatCgAooooAKKKKACjFFFABRRRQAhrNbxBoyibdq1gvkAGbNyg8vJwN3PGSQOam1eO4m0&#10;a+itCwuXt5FhKttO8qduDkY5xzmvO7ltE1D4eW+nQC3F15VlFcxxptkQGaIOrcDac84PXrQB6Lca&#10;nY2k0cVxeQQySqzIkkgUsFGWIB6gDk+lMbWdMSOJ21C1VZUEkbGZcOpIAIOeRlgMj1HrXluhC8vP&#10;Gegz36JmxeXScqTh2igkLtg9clhz3weBinXOitZ6H4lkhnRmtr63sLBWTAt4hPHKqk5JYZl6nn5e&#10;vOAAerQX1pcyTR29zDLJC22VEcM0Z9GA6H2NT54zXK+BzDHokthlhfWk7x34kdmZ585Z8tyQ/wB4&#10;Hpg98Vs6C1s+g2j2l7LewGPKXE0m95OeSSe+c8dulAFiHUbK4uZ7eG7hkntziaNJAWjz03DqPxot&#10;dQs76EzWl1DcRglS8ThwCOoyO9ebQHTdRn1mPQJ4IDZWN3bWkEU6ma4lfO+QnJOMhQCT78Ctfw3B&#10;Z6x/b0dgyrpd1Z29sphXYok8thJgcfMFZAfoB/DgAHZxX9pOEMNzFIJCQhRwdxHUD1xim3up2GnI&#10;r315b2qO21WnlCBj6Ak8n2rza2ubrQvGWo3jWr6n+7jgjkhLRoSPKjdY1y+6ThcjKkeWfXjoNams&#10;7LxzYXWsPFHp7adLFC9xjyxNvQkc8KxQd8ZAxQB082sabbXEFvPqFrFNcYEMbzKGkycDaCcnJ9KR&#10;ta0tNR/s59Ss1vv+fYzqJOmfu5z05rzvw9bamviHQ0jW3G2wmkZbpSdtubrK7APutsKbc/dHGB0r&#10;ppIo/wDhZlvJsTP9kSkkjv5sYz+VAHRJqVjJ9n2XcDfaQWg2yKfNAGTt5+bjniobbXdIvY5pLTVL&#10;K4SBd0rQzq4jHq2DwOD1rznw1BfxX3gZrq+jmt5LadoYhBsMQ8kcFsnd9eK2vhrJBN4aihOo2V3I&#10;IE3QQRKrQLgja+Cd2eeoFAHUp4j0SS1kuk1iwa3jIEkouUKIT0BOcAmpzq2nhbY/brbF0cQHzV/e&#10;n/Z55/CvPIltrOPQLy8WJNMj1a/Fw8gGxXLzCMsPY5APQZ96z76zur67s/7MbCTateXGm7GCowWF&#10;WXb6KZEb0zknockA9PuNd0mziEt1qdnBGXaMPLOqqXU4Zck4yCOR1FXIZoriJJoZFkidQyOhyrA8&#10;ggjqK8jXUI73TvDuorewaZFPqd/Ms94gZIwxkI3KSASc469TXrFrJDLbxS25jaB0DRNGQVK4GCMd&#10;sUAWaKKKACiiigAooooAKKKKACkNLSNQBnvrukRzzQSapZJNCu+WNrhA0a8csM8Dkcn1p8usabBH&#10;BJNf2scdwMws8ygSjGflOfm454rzeefTo/hpdWEpgGuQ2Mi3ClR5qvu+csfUnnOfm6jPWqTRu/iD&#10;RbMxAQaLqiWIPJDb2kYA54PyLFz659aAPVTrGmiNZDqFqI2hM6t5y4MYxl85+7yOenNSx39pLdS2&#10;sdzC9xFjzIlcF0z03DqM+9eYrpK2fh3xrI0wlWzSTT7VSuPKhVfMC5zluZepyeM5546fwa6QHVNP&#10;ujnWYroy353NiQvyrru/h2gAAdMfmAdfkYqrFqNlPcT28N3BJNb4E0aSAtHnpuAOR+NVtAa2fQrN&#10;7S9mvoGjBS4mcs8nuxPf2wMdMDFefQtp2pvrUegzQwizsbq2s7eCdTNcSPkvKed2MhApJ9+KAPS7&#10;PULPUIfOsrqG5iyV3wyBxkdRkd6I7+0mK+VcxPucxja4OWAyV+uAePauS8IfZL691mfTtq6RLDbR&#10;ReUNiCQRnzAF4wQCgJx2x/DgYKw3nhrxQZ/KOoQWVgIIyhMSM8cYwh5fMm0gDgbi5xjGKAPSrzU7&#10;DTo0e+vbe1VztUzyqgY+gyaZNrGm21xDbz6haxTz48mJ5lVpMnA2gnJyfSuW1W5tLTxnY3us+XDp&#10;8mmSJAbrBRJt6llwejFcemcYGcVg+HbXVV8QaHGscAYabLI63YJKwG5ymzH3W2FcA9AMYGMAA9Gn&#10;1nS7W9jsrjUbSK7lIEcEk6q75OBhScnJqRdSsnjikW7gZJpDFGyyAh3GcqPU/K3HsfSub1mJG8f+&#10;GGKKT5d5nIHOFTH5Z/WuZ0m31AQeHZpL+N7J9anEdsLfDRtm45L7uR14wOvtQB6Jba9pF7HPJa6p&#10;ZTxwLumaK4RhGPViDwOD19KSLX9HntJrqHVbGS2hx5syXCFI89NxzgfjXL/DeSGbwzBD/aNjeSCC&#10;MPDDEqtAuPuvgnJ68nHQ1nRxxQeFNLnkVEsYtclkvGI+Ux+fKAWHcBinrjAPAHAB3n9s6Z9nhn/t&#10;C18maQRRSecu2RzyFU5wSfQUy417SLQM1zqllCqyGJjLcIoDgAleT1AI49xXmOs2Q1e6uRps3l2F&#10;3rlstrLAdqeYLZ9zrj/a25YdcdaoWt5NcXVnc3tzb6ZcNrV0s81yivHHILZFbI3AEEggc9we1AHt&#10;UM0c8SSwuskbqGV0OQwPQg1LVe2eGWGOW3dWhdA0bIRtKkcEe2KsUAFFFFABRRRQAUUUUAFFFHag&#10;BjOqgljgDqaoLr+jyfc1Wxb96IOLhD+8OcJ1+8cHjrxWd43huJ/Burx2gczNbsAIzhiP4h+WeO9c&#10;n4xj0fxFpenWWiSWvmvfRxhoBt2N5U2wEgcYPbqPQZoA9Cn1bTrWfyLi+toZtgk8uSVVbaW2hsE5&#10;wWIGfU4oOq6es7QNe24mEixGMyruDsMquM9SASB3wa8v0S1bxZrV3qF4I0Ot6XOqfKcIiNAinaT/&#10;AHwzdeeKZc2l7c+BPD9xbTj+19T1Vbh7k/LmVo5ACQOmAAOPTPWgD1e2vrS8R2tbmGdY3MbmJwwV&#10;h1Bx0I9KmLqBknAHrXJ6NPpTeAlWB5tMs4ITHMFkKyWrDhwWxkEHPOB68Vt6w1mui3p1AZsxC5nG&#10;4jKYORkYxx70ATR6vpsti99Hf2r2aZ3XCzKY1x1y2ccVPHd28tsLmOeN7dl3iVWBQr656Y968rje&#10;yvNLbV4JIEs5NSs5byxidGS1tUJVA6r1J4JHbA4+Umuk0TTE1jwVdWqOYbO6u5pbIhcKkXnF4iFy&#10;CF4Hy8celAHXx3trMUEVxFIZE8xNrg7l/vDHUcjn3qKXVtOgu47SW+to7mQbkheVQ7D1Ck5PQ/lX&#10;nnhW+n0zxBqJezlum1C+AW5ViqvG8kp3xR/N+7DbiTu6MM+9jXJtPik8W2d95R1O6RTYxum6SRTC&#10;Fj2cZ4kDnj7v3jjOSAd2uq6e+oNp631sb5Bua2Eq+YBjOduc9CPzqH/hING+0TW/9rWPnQhjLH9o&#10;TdGF+8WGcgDvnp3rnvD0OojxZrTutobZZYllZwTP5n2eLoc4x9eaqazBEtx45IjRW/sZCG6YJSfJ&#10;oA7GbV9Nthme/tYh5XnZkmVf3eQN3J+7kgZ6cimLr2kNYm+XVLI2YfYbgXCGMN6bs4zzXkviKC/g&#10;gn/tC9S6LeH1MZWDy9iefDwfmOfrxXc3T21z8OtWaO/stRZbO4D3FsirGX2Ej5QSAQNvftmgDoH1&#10;7R47KO9fVbJbWUlY5muECORnIDZwTwfyNTnUbIXMVsbuATzAtFGZBukA6lR1IHqK4fzrDTtU8OXO&#10;rNbw6cdJaOGS4x5azny2PXhSVDcnGeRWEIbiC50i+jSZJNOs7q+ijyUPkC5Hy4OMfuXICnHUDtig&#10;D00+INGWSCNtVsQ9wA0Km4QGQE4BUZ5BIIGOuK0q8l8LTwQ6loPm6nZ2itpFqvl3CKzTnzZcKhJG&#10;05x0Br1pfu+lAC0UUUAFFFFABRRRQAUUUUAFFFFABRRRQAUUUUAFFFFABRRRQAUUUUAFFFFABRRR&#10;QAUUUUAFFFFABRRRQAUUUUAFFFFABRRRQAUhx3paaxwKAMq38QaHd6k+nQahayXqFlaEMN4K8EY9&#10;uaP+Eh0Pz7u3/tG082zUtcR7xmML1yPb9K85uYNSmu7KJ3RLJ9Yv2tpIo9skdyHkMas5zkMfQD6n&#10;FA1R/wDhFJtGiSDZb6BILqL7M6T20oRMqxJxhizHoOg60Aem6dq2mavG8mn3lvcqvD+WwOOvX8j+&#10;VWppYbaGSeRlRI1LOx7AcmuE8E3Jude1WaK9/tW3mhhL6l5PlZkUEeVgYU4HzcDPzc54xuTNbzeG&#10;NZFncSzEG6EjSszbZAW3KP8AZB4AHYCgDdhubeeEyxupQE7j0x65z0qIX1ibY3Qmj8oHBf3JGB65&#10;ORj1yPWs+0dYLbU31Nod6SOblgMRlAoKnBzgbMZz3z1GKr6fq9kdPu9U+2wSxyzfvHgcSLAvCqHK&#10;9MDBbsMnnAzQBsm9sYvIzPEv2g5i5A35I5H4kfiR6irOFxyB+VcYbvTbfTrfS7q4t7ObUDIZmmkV&#10;Wmi81izc4x5hckAYx5jYxtrrZZLgSRCKKNoWz5jtIQyjHGF2nP4kUAMa+sjd/ZTPEZwQCmckHGQD&#10;6HHIp8l1bRTxwvIglf7oPWsC1uZLC5js2mhW7nvZZHicZkkiZ2KspyOAm0dDjAHGKn1K/sBq1rpk&#10;l1bQ3Erxyuskio7qrEoqjOWJcDAHYHnoCAbC3drJdNarNG06DLJnkdD/ACI/MetOgmt7qLzIJElj&#10;3Mu5TkZBIP5EEVz4u9J1PX2037XaP9kMgNrvTc8rD5zt/iAVmB4xlznkcaeiRrDpzRoiqq3NwFVR&#10;gACZ8ACgC7PLBaxPNKVRFGWbFNS5tZbYziRPJGSWbgDHXOemOazdWmnHh6aW6WG3lG0nEhdFAcYJ&#10;JC9uTwKrWF3aR6XqeoXM0MlsZTPJdrgxzqETDqMngABevO3POaANZr/T1tlneeJYS20FuPm5yMev&#10;B/I1JNdWkMsUcskStKcID/Ec4/mQPqR61y32q2lt11ODVLeBZZZTNeiRJYocqqhHIO0HaI+c43KB&#10;k7sNDKEtYY4FQWStZxW8cUhJN2sbvsiQMdytj6tiX1XIAO3G0cDH4U6ooug+XHHT09qloAKKKKAC&#10;iiigAooooAKKKKAIp5Y4IJJpnVIo1LuzdABySaz9M17R9ZMi6bf210UwXETAkZ6E0viPP/CM6rj/&#10;AJ85f/QDXmttb6vdW9xFMga6/wCEZSPTvs8W3zY2ClgcklnB2jGe+dvNAHfnxf4aWN5f7ZsdkThG&#10;YSAgMc4H44P5VqWd7Z6hapc2U8U8EgyskTBgfyryfxFr0dxe2tvaXMFpp9ld2u26jtGSS1I80eW4&#10;fOSoBOMDqeOtdj4TlEnhfUZJpna2+0XDpexoUa4RvmaUL2O4t0GOOBQB1Nzc21nA007rHHkKWI7s&#10;cAfUkgfjUf8AaViFhP2mICc4jycbjkDH5kD6kDqaxtS8ufwxYmwnzE01kYZHJkyvnR7WOTubj1Of&#10;es9tQsI400+/v7S01G8kzftJIqFlVvmVc87WztXvtJP3gaAOs+0Woujb7087GSuOf/1+1SpLE7SI&#10;jKWjOHA7HGf5GufuNSspteWyhuLYXVtulMHmKJJZSnygLnJwhOT7jrzhmgSPHL9njvWv4zGz3Usi&#10;rugmBUeWdoHOC3DZZdvJ5FAHRSNDDG0shRI0BZnbgKBkkk9u9RW13aXqZgkSRVOOB0/+tWfqaXd5&#10;o7LLbR7hPEzxxSGQPEsis3UDOVDfLjnpzmnadqC6g96fPt57WNgEki4AGMlW5PI79PpQBcW/sWjk&#10;lWaPbEcM3pnp9cnpjr2pZb+ygt0upbiJIX+7IzYB4z1+gJ+gJrE03WdNma71CG7geFRHFthdWMMQ&#10;ztZwv3Bkseei8nHIFJz5FlZ3AuU09mS6B1KUgoN8gOcNx85xIM8DaF5BwQDsQF7AcfpVdry0huxa&#10;M6LMwDBcepIHPTkg/lVazaeLTLNYLNEAVEaKWRlMaAYyOCSRxwce5rI1S4X/AISN7b7REHlitSLX&#10;H72XbJISV56DqeDwO3WgDoZbm1ikjhldFaThVI60rXNsszwmSPzUTzGQHLBemcenB/KsbVr/AE9N&#10;St9Olu7W3mnZHl82VUZkBJVVzySW4A9Nxzng20gjg14mKJEMkDM5VQNzblGT6ngc+1AFq2vbK8Z0&#10;hcMyAMylCCAc4OCO+D+Rq4FA6CsvRkWe0kvkbcL2U3Ab+8pwqH/vhV//AF1q0AFFFFABRRRQAUUU&#10;UAFFFFABSGlpr9D9KAMrTPEOiazK8Onaja3UiruZI3BIXOM49M1Gvijw89vc3KarZNDakedIsgIj&#10;JO0En3PGa8rS01S80jSIJdrMNFnbTDBEVZ5CNrxsTnJ2ZIxj6Vt6xrkd1pur21pJBFYWS2ISeO0e&#10;OS2IuAPLcMTkoBnGB1oA9HsNRsNTt/PsLqC5hJwXiYMM+hx3qS4uba0haad1RAVBYjuSAB9SSBXJ&#10;+A5XmXVWSb7baPdebHqPlGM3TFQGO3p8u0DKgA46Zyas7rebwbYNpt3LPEZ7QQ3FwS7v+/j+Z84J&#10;Oc5HH4UAdGt1bm1+0LKnkgElugGOufpUbX9jFDHcGVAkjbUIUkk85AA5zwcj2NZNveW+n+H5bzVW&#10;jVonL3ZbATzg38O7tuxtzzgjPNVS1rJpNneNq8UbG5ad7q0KSxLIVYbNxBXHzBAcAk46M1AHRLe2&#10;fmxQrKgklXeidCQc4OO3Q/kfQ1Y2r12j8q5u5vGvLfTLe5tnF28lvPLajK7iGUkq3cRth2A/ugH7&#10;wzu+bcfaVQRRm32/NJ5h3BvTbtxj3z+FADPt9ibo2nnxGbdgoOcHGcH0OOcelSNc2sdykLyRiZx8&#10;q9z/AJwfyPpXP2NzPZXcVhJND9pmvbiSWKT5pXhZ3aNlOfuhdq5wccDjFT6lfacdZttNluraKaSS&#10;Od0kkVTJhsxqMnczblHA9OeoBANmG6triWRIZUd4jhwvO08j+YI+oI7UQ3NtctKsEscphkMbhSDt&#10;cYJB9xkfnXPW2pWF/qN3Np81tcXNlbyQ21rHOobhhv8AlB4UssYBPTaCODyzwz9rt31KGOwZGW9T&#10;zTPIq9YI9zDZvy2fmwcZ3dc5FAHRNd2cd2LRnRZmAOzHrnHtzg06a6tbcoksiIZThQe/P+JH5j1r&#10;ntRuIz4jktTcRF5FtW+y/wDLSQCRjkc9BjJ4PANT+Ib3TIVXT726t7Zr1CkjTSrGPJz843EjqCQA&#10;OeSR0JABr/bbIXX2XzohMPl2Z743Y+u3nHXHPSnQ3FpcvIsTxu0Zw4HUH/IP5H0rADxfaDYDB1Ia&#10;h55Ur8/l7s+Znrt8vCbumfk68U3w84+0Rxq6sIbMRNAPvWeCMRuc5LEHGTjiPPckgHVBR6UtIOlL&#10;QAUUUUAFFFFABRRRQAUUUUAV7y7trC1kuruVIYIxl5HOAo96o2viDRb2xnvbbUbWS1t+ZZVcbU47&#10;1nfEHnwHrAGcmHgDvyK4+ZdRXxJqF1qygyW1/aSXXkQFY2s0VysgXktiTBJy2Np6BcAA7pvFvhyK&#10;zjvW1eyW3kYokvmDBYYyPY8jj3Fa0UsFxCk0TxyRMMo6EEH6GvJb3Xp7240e/utTh0+GK/u4oNRt&#10;rMhJF8tfnCPuzucsv1z3FddoLW8Pw4t/tryW1pHCVaWIujGIMdsg5LLuGG68bqAOoub2zsyouJUj&#10;3gkZHUDqT7cjmle7tVultXmjEzjKxk8kc/4H8j6GsrWhei7gayZVlS2mPK7iwzHwuSBn0zx6g1nx&#10;X2hfadN0ezvbWKBVgnEbSANMAo8hRk7iflVvX5VB4agDpkuLSTz9ksR8lik2CPkIAYg+nBB/Gltp&#10;7e6hDwMrx5xx29sVhJaRxWWvW8FsPL83CQxLtx+4j4AA9fTPNTaJdPK988csN6hKuLuE4SR8bSox&#10;n7oRckf3vUGgDXubm2tIxJcSxxrnaNxxk9gPU+wpq3Vq9sbtZYzCoJMmeABnOfTGDn0wazb2SZPs&#10;V7erFAIS7SlXLpF8pAYkhTtweTgYBOcDmoodViPh6TU9Ve3EMbu4lVcI6LIfKZdxOcgIy8nJIx1F&#10;AGq2oWMdk169zCtsB80rMABg4wffPGPXinvc2yXCwNIglkHC9z/nB/I1zUwtbzwdqd2txa38zw3E&#10;xmiZZFWQoy7VI/urhMjkgc8k0/WW8vUJF3p5jeVLFav968eM7gEPUEELnAIGATgE5AOp2rjkDpjp&#10;VSC/sriZ4IZo2dCwZR/sna2PXB4OOlPd7n7QipFH9nKndIZSGU9gF24P5iuY0eUTakkSzxzi2v7x&#10;mgiHzW5aSXa8hyeoJAHGd5ODtyADqHurVblbZ5IxKwyqHv1/wP5H0NNW8spFuCs8LLbsUmO4YjIA&#10;JB9MAjNY9xfafJ4hj0wXlpFMji4ni8xRJK+3CDb1OAMk+ioOQeKsdsI7fxFBbwlES9jEaW6YKYt4&#10;MMq452nnGCDtxjtQB00EkF1EssRR06AgdMHp+dT1haBIjteSQyxXcc8ola8h4SVsbSByR8oRFyDj&#10;15DVuCgBaKKKACiiigAooooAKKKKACiiigAooooAKKKKACiiigAooooAKKKKACiiigAooooAKKKK&#10;ACiiigAooooAKKKKACiiigAooooAKQjNLRQA3YKNg/OnUUAN2A9qNg59+tOooAbsFGxfSnUUAN2D&#10;H/16Ngp1FACbRSFAetOooAbsFGxfSnUUANKKR06UbBTqKAG7F49unNGxT2p1FACBQDS0UUAFFFFA&#10;BRRRQAUUUUAFFFFACEZpNi8cdOlOooAbsU9RR5a06igBuxfSjYtOooAbsX8vegIB0FOooAbsFGwD&#10;165606igBvlr6daNi4xTqKAG7RRsFOooAbsX8qCinqKdRQAgGKWiigAooooAKKKKACiiigAooooA&#10;KQjNLRQA3YtHlr7/AJ06igBuxfSjy1/yadRQA3YvpRsX/Jp1FADdopdopaKAG7RRsX0p1FADdi0b&#10;BTqKAG7ARg0eWp7U6igBuwYxRsFOooAKKKKACiiigAooooAKKKKACiiigBCoNJsHWnUUAN8tQcgC&#10;jYB0p1FADdgo2LTqKAG7B+dAQDp/OnUUAN2LRsFOooAbsXBGOD1FGwU6igBuwUbFp1FADdgpPLXn&#10;3680+igBNozml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qC6kaOMFCM5qn9pm/56fpQBp0VmfaZv+en6UfaZv+en6UAa&#10;dFZn2mb/AJ6fpR9pm/56fpQBp0VmfaZv+en6UfaZv+en6UAadFZn2mb/AJ6fpR9pm/56fpQBp0Vm&#10;faZv+en6UfaZv+en6UAadFZn2mb/AJ6fpR9pm/56fpQBp0VmfaZv+en6UfaZv+en6UAadFZn2mb/&#10;AJ6fpR9pm/56fpQBp0VmfaZv+en6UfaZv+en6UAadFZn2mb/AJ6fpR9pm/56fpQBp0VmfaZv+en6&#10;UfaZv7+fwoA06KZES0SsepHNP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Kt7/AKkf739DVKrt7/qR/vf0NUqACiiigAooooAKKKKACiiigAooooAKKKKA&#10;CiiigAooooAKKKKACiiigAo7iijuKANOH/Up/uipKjh/1Kf7oqS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r3SNJGAoyc5qp9nl/u/wDjwqfUb+HTLGe9&#10;upFjt4ELyOewH8z7VgX3ji00u2judR0zU7OGSdIFaaFRneGIbhsgAKc/xDI45oA2Ps8v93/x4UfZ&#10;5f7v/jwrK1Lxzpmmate6a8dzLPZWwuZzGgIRSyjuckgOGwB06ZPFSTeMtOhnkR0nWOO+Wwacqoj8&#10;woXJyW+6AOT7igDR+zy/3f8Ax4UfZ5f7o/76FRadr9tqOk/2rte2s/mIkuSqZQfx9eB9cH2q9c3c&#10;dray3MhYxRIXbYpY4Az0HWgCt9nl/u/+PCj7PL/d/wDHhVFfFti+iNqnk3QX7SbVIGjxNJKH2bVU&#10;nqT2ODjOcYNTR+JbFtC/tdzJDbg7HjlTbJG+7bsZc8Nu4x60AWPs8v8Ad/8AHhR9nl/u/wDjwqDT&#10;PEdlq95PaWu8zWwIuVIH7lgxXY3PXKt0yMDOeRmG+8V21heXMD2l7LDaKGurqKMNFBkZwxznIGCc&#10;A4BBOBQBd+zy/wB3/wAeFH2eX+7/AOPCobXXkvNaudOhs7lltioe6GzyslFcAHdu6MO1VJfF0UN5&#10;qdvLpmoINOhaeaQrHtKAMQR8+fm2NjIHvigDR+zy/wB3/wAeFH2eX+7/AOPCs3UvGdhpakzQXT4s&#10;ftxESKT5e9Ux9772WHHTrzVmbxC1tok+p3Gk6jEsGWkgZY/MCjkvw+MAe+eOlAFn7PL/AHf/AB4U&#10;fZ5f7v8A48Kzm8WxfZ7Bo9L1GW5vUMsdoiIZVjH8bfPtUcjHPO4Uq+MdNk1LTLFPNMmpK5hcqFVS&#10;mQVbJyGyCMYznigDQ+zy/wB3/wAeFH2eX+7/AOPCsyz8ZQahPaRWemajP9pto7nciR7YkdmUFsuP&#10;7p6A10o6UAZv2aX+7/48KPs0v93/AMeFadFAGZ9ml/u/+PCj7NL/AHf/AB4Vp0UAZn2aX+7/AOPC&#10;j7PLn7v6itOkxQA2IERqD1Ap9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2oooAxPFOlTa34b1DToSFlnhKxlum7qM+3HWsPX9M1PxXZ2VndaPJaQpeKZyZ4&#10;2IQxSKzLg9AWXHc56DFdLrmrJomjXWpSQtKlum9kQ4J57Vkp4wVBdQ3ul3dpqEBjC2jFWabzCQm1&#10;lJU5IPfjBz0OADE8MeFdUivVutcgZ5L2xnjvS8wchmaJVTdnJ/dx5zzzkZ6VBJ4IvLrwF4c0OS2k&#10;haG7WS8CTLmJSsm4gkkHlxwM9eldDP4su4BYwt4fvBfXkkscdqZog3yDJO7dtxjPcdPpnVstesrz&#10;QotYD+TZyRebumwu1fU84FAFLT11P/hGTFqmmRz30KGJoUZAlyF4DL2UMOcHGOnFbwHHNUrzUJLe&#10;4ihhtTPJIrPgOF4XbnGeM/MPT60g1RZrO3urGF7pLhBLGV+UbCMgndjGRjAPOSPcgA5i40DUjpDM&#10;lsXubbXJNRig8xR5yeczAA5wpKtkZ74BxzWnomiyt4fuLbV7ZUe/nmuJ4FfPl+Y5bbuU8kZHzDHP&#10;StFtYjNhb6hDE8tnLGJTMvG1Dgg4OCeDnGOgPfAL1v5v7SW0ktgodXdHEmcqpAyRjj7y/nQByGie&#10;H/Eel6pPLAywWl3eLcNE7Byse596yMSzlyuzBVsZ3Z6nNrVNN1fzPENhbaa1xDrC/u7rzkRIS0Qi&#10;YMpO44CgggHOccYzXXT3K21rJcS/6uNC7EdgBk1Fa3U86lprN4OAyhnUnnscdCO46ehPNAGHo3h6&#10;ez8RanqEs10qO8awxib91KohjUsUB65UjJ9Kj1PR7+4l8VGK33C+0tLe2+dR5kgWYEdePvrycda3&#10;RqX+leU1vKqsWWJyMb2UZIweR0OCeDg9iMpHqE0scypagXMRAaFpAOCMg5AP/wCvNAHneq+AruOO&#10;ZNL0+Vlm0cQOHut+ZvOiYgb344UnjA4rrX06abwJqWmWumXNpI9rPDDb3M6yOxZWx829hyW7txW3&#10;p1619ZR3DQmLzASqls5GeD+IwfXnmob7U3tL2C0itGnklhkmwrhflQoCBnjJMgxkge4oAwTp+qab&#10;f6PqMOnPeeVpxsp4IpUV4z8jBsswDDK4xn86yZPCOr7YZFiT7RBZ3E0TAqwW5a5WdE5IyOCueBj0&#10;6V276lughltLeW5Ey702jaCuAc5bABORgHBJ9gSG/wBqo32aVYma0uAmyfOBl/u8dfTt3HvgA4nR&#10;PDmoafqGjTXui3MzW+nQW/mQXSKsEiySFiw3jcMMOzV6OOlZ8d/MdSNpLahRsLiRZM8ZAHGB1yem&#10;elaAoAW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wPGWnXWq+FNRsbKPzLmaPEa5C5OQep47VzK+ENTstXvLq3jFyIr2G/tZJpy&#10;ZJQqOhhZ2y2QDwTkdOnOPRaKAPKZfC+uzxWM2oaNLqMMd7cS/YLjUBI8cTRqqK0jHnDBmwCeo75x&#10;2OkWWoaX4Oit5rRLq8iUslsZdwA3ErHvb+6pC5PpXS0UAYmr6W+pXEYwVVYJUL7iBuJXAIBBZeDk&#10;dMU3U5dQm0q3RdLmdrkBbqGOSMtCpU7gCzKrHPy8HHU89Du0UAYd+l7eJbxpZMqtskDPIuYJFO4F&#10;1BIbGO275gO3zCzaWsi6hfXcibXmKxoc/wDLNQSv/jzyH15+ladFAGZc2EtzBexNdSlbmIxqrhds&#10;WQRxhQTnPcnpUGnx3ralfXNxBLBE8cUaxvKHUupfc6gE4VgyDkAnbyBW1RQBgRG+l1q5mfTriMoh&#10;itZ5Hj8oLwSflYsNzAduir0OaRYdSbT71ooDBcXLfIjsrNGxAVnJyQQPvBc9ABx0HQUUAUWsyLRL&#10;e3nkttgVVdApYAY4+YEdB6Vka9ps17qVm5sZby3+zT28irKIwpkMWN/IymEbIAY9ODXS0UAYGqpe&#10;nTrezNlPfrLhLxoTGmU2/NwzKPmPHHYt7VJOl9cX1q32by0jImSVnB8vgh1Zc8tg4BGRjdz0DbdF&#10;AGXZWkwu7y5uRzI4SJOPliUYUe+SXb1+bHatMdKW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/2VBLAQItABQABgAIAAAAIQBP7BGH&#10;CQEAABUCAAATAAAAAAAAAAAAAAAAAAAAAABbQ29udGVudF9UeXBlc10ueG1sUEsBAi0AFAAGAAgA&#10;AAAhACOyauHXAAAAlAEAAAsAAAAAAAAAAAAAAAAAOgEAAF9yZWxzLy5yZWxzUEsBAi0AFAAGAAgA&#10;AAAhABPN35SKBQAAmBUAAA4AAAAAAAAAAAAAAAAAOgIAAGRycy9lMm9Eb2MueG1sUEsBAi0AFAAG&#10;AAgAAAAhAFhgsxu6AAAAIgEAABkAAAAAAAAAAAAAAAAA8AcAAGRycy9fcmVscy9lMm9Eb2MueG1s&#10;LnJlbHNQSwECLQAUAAYACAAAACEAHj69hN4AAAAGAQAADwAAAAAAAAAAAAAAAADhCAAAZHJzL2Rv&#10;d25yZXYueG1sUEsBAi0ACgAAAAAAAAAhAJRzpBYHTgEAB04BABUAAAAAAAAAAAAAAAAA7AkAAGRy&#10;cy9tZWRpYS9pbWFnZTEuanBlZ1BLBQYAAAAABgAGAH0BAAAmW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_x0020_38" o:spid="_x0000_s1050" type="#_x0000_t75" alt="/Users/Mike/Desktop/Brand Guideline for template 1.jpg" style="position:absolute;left:3030855;top:246220;width:6718300;height:46736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yN&#10;3MTCAAAA2wAAAA8AAABkcnMvZG93bnJldi54bWxET89rwjAUvg/8H8ITvK2pcxXpjOLUDWG7WGW7&#10;Ppq3tti8lCTa7r83h8GOH9/v5XowrbiR841lBdMkBUFcWt1wpeB8entcgPABWWNrmRT8kof1avSw&#10;xFzbno90K0IlYgj7HBXUIXS5lL6syaBPbEccuR/rDIYIXSW1wz6Gm1Y+pelcGmw4NtTY0bam8lJc&#10;jYKvbPe++Hh2s3P26b7n282wL9NXpSbjYfMCItAQ/sV/7oNWMItj45f4A+TqDg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MjdzEwgAAANsAAAAPAAAAAAAAAAAAAAAAAJwCAABk&#10;cnMvZG93bnJldi54bWxQSwUGAAAAAAQABAD3AAAAiwMAAAAA&#10;">
                  <v:imagedata r:id="rId39" o:title="/Users/Mike/Desktop/Brand Guideline for template 1.jpg"/>
                </v:shape>
                <v:shape id="Text_x0020_Box_x0020_39" o:spid="_x0000_s1051" type="#_x0000_t202" style="position:absolute;top:246222;width:2884750;height:432013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DJLFwgAA&#10;ANsAAAAPAAAAZHJzL2Rvd25yZXYueG1sRI9Ba8JAFITvBf/D8oTe6kalxaauImrBg5dqvD+yr9nQ&#10;7NuQfZr477uFgsdhZr5hluvBN+pGXawDG5hOMlDEZbA1VwaK8+fLAlQUZItNYDJwpwjr1ehpibkN&#10;PX/R7SSVShCOORpwIm2udSwdeYyT0BIn7zt0HiXJrtK2wz7BfaNnWfamPdacFhy2tHVU/pyu3oCI&#10;3Uzvxd7Hw2U47nqXla9YGPM8HjYfoIQGeYT/2wdrYP4O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AMksXCAAAA2wAAAA8AAAAAAAAAAAAAAAAAlwIAAGRycy9kb3du&#10;cmV2LnhtbFBLBQYAAAAABAAEAPUAAACGAwAAAAA=&#10;" filled="f" stroked="f">
                  <v:textbox style="mso-fit-shape-to-text:t">
                    <w:txbxContent>
                      <w:p w14:paraId="0B8160EE" w14:textId="77777777" w:rsidR="00222D4C" w:rsidRDefault="00222D4C" w:rsidP="00797EF8">
                        <w:pPr>
                          <w:pStyle w:val="NormalWeb"/>
                          <w:spacing w:after="120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IALA colour palette is divided in 3 palettes of different level of hierarchy that has to be respected.</w:t>
                        </w:r>
                      </w:p>
                      <w:p w14:paraId="7D702EB9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Corporate colours</w:t>
                        </w:r>
                      </w:p>
                      <w:p w14:paraId="53BD6C1D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IALA’s corporate colour palette is directly inspired from the colours in our logotype:</w:t>
                        </w:r>
                      </w:p>
                      <w:p w14:paraId="24E96695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dark blue</w:t>
                        </w:r>
                      </w:p>
                      <w:p w14:paraId="29113800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white</w:t>
                        </w:r>
                      </w:p>
                      <w:p w14:paraId="149E119F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yellow</w:t>
                        </w:r>
                      </w:p>
                      <w:p w14:paraId="0F16CE64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gradient blue</w:t>
                        </w:r>
                      </w:p>
                      <w:p w14:paraId="78F88CB2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Primary and secondary colours</w:t>
                        </w:r>
                      </w:p>
                      <w:p w14:paraId="723A759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primary colours are to be applied in complement</w:t>
                        </w:r>
                      </w:p>
                      <w:p w14:paraId="47BEBFB5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with the corporate colours.</w:t>
                        </w:r>
                      </w:p>
                      <w:p w14:paraId="7BCD5B17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This second level of colours gives rhythm and helps</w:t>
                        </w:r>
                      </w:p>
                      <w:p w14:paraId="102C877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to segment our publications.</w:t>
                        </w:r>
                      </w:p>
                      <w:p w14:paraId="1756328F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secondary colours are used to highlight</w:t>
                        </w:r>
                      </w:p>
                      <w:p w14:paraId="60DE4641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information, titles in a minor proportion only.</w:t>
                        </w:r>
                      </w:p>
                      <w:p w14:paraId="4A3A0F31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 </w:t>
                        </w:r>
                      </w:p>
                      <w:p w14:paraId="3065B400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Note:  Corporate colours are not shown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_x0020_Box_x0020_40" o:spid="_x0000_s1052" type="#_x0000_t202" style="position:absolute;left:4517431;top:1;width:1167683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89XGvwAA&#10;ANsAAAAPAAAAZHJzL2Rvd25yZXYueG1sRE/LisIwFN0P+A/hCu7GVNFBq1HEB7hzfHzApbk2tc1N&#10;aaJ25uvNQnB5OO/5srWVeFDjC8cKBv0EBHHmdMG5gst59z0B4QOyxsoxKfgjD8tF52uOqXZPPtLj&#10;FHIRQ9inqMCEUKdS+syQRd93NXHkrq6xGCJscqkbfMZwW8lhkvxIiwXHBoM1rQ1l5eluFUwSeyjL&#10;6fDX29H/YGzWG7etb0r1uu1qBiJQGz7it3uvFYzi+vgl/gC5eA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BLz1ca/AAAA2wAAAA8AAAAAAAAAAAAAAAAAlwIAAGRycy9kb3ducmV2&#10;LnhtbFBLBQYAAAAABAAEAPUAAACDAwAAAAA=&#10;" filled="f" stroked="f">
                  <v:textbox style="mso-fit-shape-to-text:t">
                    <w:txbxContent>
                      <w:p w14:paraId="38EEB13A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Recommendations</w:t>
                        </w:r>
                      </w:p>
                    </w:txbxContent>
                  </v:textbox>
                </v:shape>
                <v:shape id="Text_x0020_Box_x0020_41" o:spid="_x0000_s1053" type="#_x0000_t202" style="position:absolute;left:5908944;width:968668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v3BdwwAA&#10;ANsAAAAPAAAAZHJzL2Rvd25yZXYueG1sRI/RasJAFETfhf7Dcgu+6SaiotFVilXwTat+wCV7m02T&#10;vRuyq6b9elcQ+jjMzBlmue5sLW7U+tKxgnSYgCDOnS65UHA57wYzED4ga6wdk4Jf8rBevfWWmGl3&#10;5y+6nUIhIoR9hgpMCE0mpc8NWfRD1xBH79u1FkOUbSF1i/cIt7UcJclUWiw5LhhsaGMor05Xq2CW&#10;2ENVzUdHb8d/6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9v3BdwwAAANsAAAAPAAAAAAAAAAAAAAAAAJcCAABkcnMvZG93&#10;bnJldi54bWxQSwUGAAAAAAQABAD1AAAAhwMAAAAA&#10;" filled="f" stroked="f">
                  <v:textbox style="mso-fit-shape-to-text:t">
                    <w:txbxContent>
                      <w:p w14:paraId="1DDA2B3C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Model Courses</w:t>
                        </w:r>
                      </w:p>
                    </w:txbxContent>
                  </v:textbox>
                </v:shape>
                <v:shape id="Text_x0020_Box_x0020_42" o:spid="_x0000_s1054" type="#_x0000_t202" style="position:absolute;left:8592589;top:1;width:737450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be4qwwAA&#10;ANsAAAAPAAAAZHJzL2Rvd25yZXYueG1sRI/RasJAFETfhf7Dcgu+6cagotFVilXwTat+wCV7m02T&#10;vRuyq6b9elcQ+jjMzBlmue5sLW7U+tKxgtEwAUGcO11yoeBy3g1mIHxA1lg7JgW/5GG9eustMdPu&#10;zl90O4VCRAj7DBWYEJpMSp8bsuiHriGO3rdrLYYo20LqFu8RbmuZJslUWiw5LhhsaGMor05Xq2CW&#10;2ENVzdOjt+O/0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Nbe4qwwAAANsAAAAPAAAAAAAAAAAAAAAAAJcCAABkcnMvZG93&#10;bnJldi54bWxQSwUGAAAAAAQABAD1AAAAhwMAAAAA&#10;" filled="f" stroked="f">
                  <v:textbox style="mso-fit-shape-to-text:t">
                    <w:txbxContent>
                      <w:p w14:paraId="44573BED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Guidelines</w:t>
                        </w:r>
                      </w:p>
                    </w:txbxContent>
                  </v:textbox>
                </v:shape>
                <v:shape id="Straight_x0020_Arrow_x0020_Connector_x0020_43" o:spid="_x0000_s1055" type="#_x0000_t32" style="position:absolute;left:5097878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0vwG8QAAADbAAAADwAAAGRycy9kb3ducmV2LnhtbESPS4vCQBCE7wv+h6EFb+vEB+pGRxHB&#10;582ssOutybRJMNMTMqPGf+8IC3ssquorarZoTCnuVLvCsoJeNwJBnFpdcKbg9L3+nIBwHlljaZkU&#10;PMnBYt76mGGs7YOPdE98JgKEXYwKcu+rWEqX5mTQdW1FHLyLrQ36IOtM6hofAW5K2Y+ikTRYcFjI&#10;saJVTuk1uRkFY/mzjSbprt/7Gpx+z6vE7g8bq1Sn3SynIDw1/j/8195pBcMBvL+EHyDnL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XS/AbxAAAANsAAAAPAAAAAAAAAAAA&#10;AAAAAKECAABkcnMvZG93bnJldi54bWxQSwUGAAAAAAQABAD5AAAAkgMAAAAA&#10;" strokecolor="black [3213]">
                  <v:stroke endarrow="block"/>
                </v:shape>
                <v:shape id="Straight_x0020_Arrow_x0020_Connector_x0020_44" o:spid="_x0000_s1056" type="#_x0000_t32" style="position:absolute;left:6371949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KJob8QAAADbAAAADwAAAGRycy9kb3ducmV2LnhtbESPT4vCMBTE7wt+h/AEb5r6B3WrUUTQ&#10;VW92hV1vj+bZFpuX0kTtfnsjCHscZuY3zHzZmFLcqXaFZQX9XgSCOLW64EzB6XvTnYJwHlljaZkU&#10;/JGD5aL1McdY2wcf6Z74TAQIuxgV5N5XsZQuzcmg69mKOHgXWxv0QdaZ1DU+AtyUchBFY2mw4LCQ&#10;Y0XrnNJrcjMKJvLnK5qmu0H/c3j6Pa8Tuz9srVKddrOagfDU+P/wu73TCkYjeH0JP0Aung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DYomhvxAAAANsAAAAPAAAAAAAAAAAA&#10;AAAAAKECAABkcnMvZG93bnJldi54bWxQSwUGAAAAAAQABAD5AAAAkgMAAAAA&#10;" strokecolor="black [3213]">
                  <v:stroke endarrow="block"/>
                </v:shape>
                <v:shape id="Straight_x0020_Arrow_x0020_Connector_x0020_45" o:spid="_x0000_s1057" type="#_x0000_t32" style="position:absolute;left:8958234;top:246221;width:2;height:4283726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+7N9MQAAADbAAAADwAAAGRycy9kb3ducmV2LnhtbESPW2vCQBSE34X+h+UIvtWN1nqJrlIE&#10;r29GQX07ZI9JaPZsyK6a/vtuoeDjMDPfMLNFY0rxoNoVlhX0uhEI4tTqgjMFp+PqfQzCeWSNpWVS&#10;8EMOFvO31gxjbZ98oEfiMxEg7GJUkHtfxVK6NCeDrmsr4uDdbG3QB1lnUtf4DHBTyn4UDaXBgsNC&#10;jhUtc0q/k7tRMJLnTTROt/3e5ON0uS4Tu9uvrVKddvM1BeGp8a/wf3urFQw+4e9L+AFy/gs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37s30xAAAANsAAAAPAAAAAAAAAAAA&#10;AAAAAKECAABkcnMvZG93bnJldi54bWxQSwUGAAAAAAQABAD5AAAAkgMAAAAA&#10;" strokecolor="black [3213]">
                  <v:stroke endarrow="block"/>
                </v:shape>
                <w10:anchorlock/>
              </v:group>
            </w:pict>
          </mc:Fallback>
        </mc:AlternateContent>
      </w:r>
    </w:p>
    <w:p w14:paraId="09DECD01" w14:textId="77777777" w:rsidR="0042565E" w:rsidRPr="0042565E" w:rsidRDefault="0042565E" w:rsidP="00476942">
      <w:pPr>
        <w:pStyle w:val="BodyText"/>
      </w:pPr>
    </w:p>
    <w:sectPr w:rsidR="0042565E" w:rsidRPr="0042565E" w:rsidSect="0042565E">
      <w:headerReference w:type="default" r:id="rId40"/>
      <w:footerReference w:type="default" r:id="rId41"/>
      <w:pgSz w:w="16838" w:h="11906" w:orient="landscape" w:code="9"/>
      <w:pgMar w:top="907" w:right="567" w:bottom="794" w:left="1134" w:header="851" w:footer="851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2" w:author="Michael Hadley" w:date="2016-03-15T14:53:00Z" w:initials="MH">
    <w:p w14:paraId="71A9BDF6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Update as required</w:t>
      </w:r>
    </w:p>
  </w:comment>
  <w:comment w:id="3" w:author="Michael Hadley" w:date="2016-03-15T14:53:00Z" w:initials="MH">
    <w:p w14:paraId="17E9713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Insert date approved by Council (Month &amp; Year)</w:t>
      </w:r>
    </w:p>
  </w:comment>
  <w:comment w:id="5" w:author="Michael Hadley" w:date="2016-05-08T11:14:00Z" w:initials="MH">
    <w:p w14:paraId="71A925B7" w14:textId="77777777" w:rsidR="00222D4C" w:rsidRDefault="00222D4C" w:rsidP="00795637">
      <w:pPr>
        <w:pStyle w:val="CommentText"/>
      </w:pPr>
      <w:r>
        <w:rPr>
          <w:rStyle w:val="CommentReference"/>
        </w:rPr>
        <w:annotationRef/>
      </w:r>
      <w:r>
        <w:t>All IALA documents are to be in UK English.</w:t>
      </w:r>
    </w:p>
    <w:p w14:paraId="0118DC6A" w14:textId="77777777" w:rsidR="00222D4C" w:rsidRDefault="00222D4C" w:rsidP="00795637">
      <w:pPr>
        <w:pStyle w:val="CommentText"/>
      </w:pPr>
      <w:r>
        <w:t>No additional styles are to be introduced without approval from IALA (p.o.c. Mme Marie-Hèléne Grillet (</w:t>
      </w:r>
      <w:hyperlink r:id="rId1" w:history="1">
        <w:r w:rsidRPr="00D8388E">
          <w:rPr>
            <w:rStyle w:val="Hyperlink"/>
            <w:rFonts w:ascii="Arial" w:hAnsi="Arial" w:cs="Arial"/>
            <w:lang w:val="en-US"/>
          </w:rPr>
          <w:t>marie-helene.grillet@iala-aism.org</w:t>
        </w:r>
      </w:hyperlink>
      <w:r>
        <w:t>))</w:t>
      </w:r>
    </w:p>
  </w:comment>
  <w:comment w:id="11" w:author="Michael Hadley" w:date="2016-02-15T12:34:00Z" w:initials="MH">
    <w:p w14:paraId="31CC769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t>New style – Heading separation line - landscape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1A9BDF6" w15:done="0"/>
  <w15:commentEx w15:paraId="17E97138" w15:done="0"/>
  <w15:commentEx w15:paraId="0118DC6A" w15:done="0"/>
  <w15:commentEx w15:paraId="31CC7698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DD6F9E" w14:textId="77777777" w:rsidR="00B92EFF" w:rsidRDefault="00B92EFF" w:rsidP="003274DB">
      <w:r>
        <w:separator/>
      </w:r>
    </w:p>
    <w:p w14:paraId="7A0FF2A9" w14:textId="77777777" w:rsidR="00B92EFF" w:rsidRDefault="00B92EFF"/>
  </w:endnote>
  <w:endnote w:type="continuationSeparator" w:id="0">
    <w:p w14:paraId="5296A812" w14:textId="77777777" w:rsidR="00B92EFF" w:rsidRDefault="00B92EFF" w:rsidP="003274DB">
      <w:r>
        <w:continuationSeparator/>
      </w:r>
    </w:p>
    <w:p w14:paraId="78BA92A7" w14:textId="77777777" w:rsidR="00B92EFF" w:rsidRDefault="00B92EF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old">
    <w:panose1 w:val="020B07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4B0E94" w14:textId="77777777" w:rsidR="00222D4C" w:rsidRDefault="00222D4C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27B2A0C" w14:textId="77777777" w:rsidR="00222D4C" w:rsidRDefault="00222D4C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A08BF83" w14:textId="77777777" w:rsidR="00222D4C" w:rsidRDefault="00222D4C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CA7E46D" w14:textId="77777777" w:rsidR="00222D4C" w:rsidRDefault="00222D4C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FF3004A" w14:textId="77777777" w:rsidR="00222D4C" w:rsidRDefault="00222D4C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2E9067" w14:textId="77777777" w:rsidR="00222D4C" w:rsidRDefault="00222D4C" w:rsidP="008747E0">
    <w:pPr>
      <w:pStyle w:val="Footer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22A9C0E" wp14:editId="17B19FAD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v="urn:schemas-microsoft-com:mac:vml" xmlns:mo="http://schemas.microsoft.com/office/mac/office/2008/main">
          <w:pict>
            <v:line w14:anchorId="08CFD97C" id="Connecteur droit 11" o:spid="_x0000_s1026" style="position:absolute;z-index:2516695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TcoGdEBAAARBAAADgAAAGRycy9lMm9Eb2MueG1srFPLbtswELwX6D8QvNeSfGgCwXIODtJL0Rp9&#10;fABDLS0CfGHJWPLfd0nJStAGAVr0QmnJndmdWXJ3N1nDzoBRe9fxZlNzBk76XrtTx3/+ePhwy1lM&#10;wvXCeAcdv0Dkd/v373ZjaGHrB296QEYkLrZj6PiQUmirKsoBrIgbH8DRofJoRaIQT1WPYiR2a6pt&#10;XX+sRo99QC8hRtq9nw/5vvArBTJ9VSpCYqbj1FsqK5b1Ma/VfifaE4owaLm0If6hCyu0o6Ir1b1I&#10;gj2h/oPKaok+epU20tvKK6UlFA2kpql/U/N9EAGKFjInhtWm+P9o5ZfzEZnuaXYNZ05YmtHBO0fG&#10;wROyHr1OjI7IpzHEltIP7ohLFMMRs+hJoc1fksOm4u1l9RamxCRt3jTb27qmEcjrWfUMDBjTJ/CW&#10;5Z+OG+2ybNGK8+eYqBilXlPytnFspIa3N8SX4+iN7h+0MSXIVwcOBtlZ0NCFlOBSEUAsLzIpMo6o&#10;s6xZSPlLFwNzjW+gyBhqvZmLvMVrHGVnmKIuVuDS3VvAJT9DoVzXvwGviFLZu7SCrXYeX2s7TVcr&#10;1Jx/dWDWnS149P2ljLhYQ/eu+L+8kXyxX8YF/vyS978AAAD//wMAUEsDBBQABgAIAAAAIQCw8I13&#10;3AAAAA0BAAAPAAAAZHJzL2Rvd25yZXYueG1sTI/BboMwEETvlfIP1kbqrTFJA6ooJkKV0ntDL70t&#10;eAMUvEbYJOTv6xyq9rizo5k32WExg7jQ5DrLCrabCARxbXXHjYLP8vj0AsJ5ZI2DZVJwIweHfPWQ&#10;YartlT/ocvKNCCHsUlTQej+mUrq6JYNuY0fi8DvbyaAP59RIPeE1hJtB7qIokQY7Dg0tjvTWUt2f&#10;ZqMgKrrdjatzUfTl97H8ejez6Y1Sj+uleAXhafF/ZrjjB3TIA1NlZ9ZODAqe92GKD/o+ThIQd8c2&#10;TmIQ1a8m80z+X5H/AAAA//8DAFBLAQItABQABgAIAAAAIQDkmcPA+wAAAOEBAAATAAAAAAAAAAAA&#10;AAAAAAAAAABbQ29udGVudF9UeXBlc10ueG1sUEsBAi0AFAAGAAgAAAAhACOyauHXAAAAlAEAAAsA&#10;AAAAAAAAAAAAAAAALAEAAF9yZWxzLy5yZWxzUEsBAi0AFAAGAAgAAAAhAHE3KBnRAQAAEQQAAA4A&#10;AAAAAAAAAAAAAAAALAIAAGRycy9lMm9Eb2MueG1sUEsBAi0AFAAGAAgAAAAhALDwjXf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1B66A446" w14:textId="77777777" w:rsidR="00222D4C" w:rsidRPr="00ED2A8D" w:rsidRDefault="00222D4C" w:rsidP="008747E0">
    <w:pPr>
      <w:pStyle w:val="Footer"/>
    </w:pPr>
    <w:r w:rsidRPr="00442889">
      <w:rPr>
        <w:noProof/>
        <w:lang w:val="en-IE" w:eastAsia="en-IE"/>
      </w:rPr>
      <w:drawing>
        <wp:anchor distT="0" distB="0" distL="114300" distR="114300" simplePos="0" relativeHeight="251661312" behindDoc="1" locked="0" layoutInCell="1" allowOverlap="1" wp14:anchorId="14477A7B" wp14:editId="153270DE">
          <wp:simplePos x="0" y="0"/>
          <wp:positionH relativeFrom="page">
            <wp:posOffset>543560</wp:posOffset>
          </wp:positionH>
          <wp:positionV relativeFrom="page">
            <wp:posOffset>9725025</wp:posOffset>
          </wp:positionV>
          <wp:extent cx="3247200" cy="723600"/>
          <wp:effectExtent l="0" t="0" r="0" b="635"/>
          <wp:wrapNone/>
          <wp:docPr id="6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7200" cy="72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8D7A3" w14:textId="77777777" w:rsidR="00222D4C" w:rsidRPr="00ED2A8D" w:rsidRDefault="00222D4C" w:rsidP="008747E0">
    <w:pPr>
      <w:pStyle w:val="Footer"/>
    </w:pPr>
  </w:p>
  <w:p w14:paraId="0D3569A0" w14:textId="77777777" w:rsidR="00222D4C" w:rsidRPr="00ED2A8D" w:rsidRDefault="00222D4C" w:rsidP="008747E0">
    <w:pPr>
      <w:pStyle w:val="Footer"/>
    </w:pPr>
  </w:p>
  <w:p w14:paraId="5521D7B2" w14:textId="77777777" w:rsidR="00222D4C" w:rsidRPr="00ED2A8D" w:rsidRDefault="00222D4C" w:rsidP="008747E0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C2C3CA" w14:textId="77777777" w:rsidR="00222D4C" w:rsidRDefault="00222D4C" w:rsidP="00525922">
    <w:pPr>
      <w:pStyle w:val="Footerlandscape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396BF7B" wp14:editId="093C9EF0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v="urn:schemas-microsoft-com:mac:vml" xmlns:mo="http://schemas.microsoft.com/office/mac/office/2008/main">
          <w:pict>
            <v:line w14:anchorId="26CC2D3B" id="Connecteur droit 11" o:spid="_x0000_s1026" style="position:absolute;z-index:2516910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hjxCtEBAAARBAAADgAAAGRycy9lMm9Eb2MueG1srFPLbtswELwX6D8QvNeSfEgCwXIODtJL0Rp9&#10;fABDLS0CfGHJWPLfd0nJStAWAVr0QmnJndmdWXJ3P1nDzoBRe9fxZlNzBk76XrtTx398f/xwx1lM&#10;wvXCeAcdv0Dk9/v373ZjaGHrB296QEYkLrZj6PiQUmirKsoBrIgbH8DRofJoRaIQT1WPYiR2a6pt&#10;Xd9Uo8c+oJcQI+0+zId8X/iVApm+KBUhMdNx6i2VFcv6lNdqvxPtCUUYtFzaEP/QhRXaUdGV6kEk&#10;wZ5R/0ZltUQfvUob6W3lldISigZS09S/qPk2iABFC5kTw2pT/H+08vP5iEz3NLsbzpywNKODd46M&#10;g2dkPXqdWNNkn8YQW0o/uCMuUQxHzKInhTZ/SQ6bireX1VuYEpO0edts7+qaRiCvZ9ULMGBMH8Fb&#10;ln86brTLskUrzp9iomKUek3J28axkRre3hJfjqM3un/UxpQgXx04GGRnQUMXUoJLRQCxvMqkyDii&#10;zrJmIeUvXQzMNb6CImOo9WYu8havcZSdYYq6WIFLd28Bl/wMhXJd/wa8Ikpl79IKttp5/FPbabpa&#10;oeb8qwOz7mzBk+8vZcTFGrp3xf/ljeSL/Tou8JeXvP8JAAD//wMAUEsDBBQABgAIAAAAIQDZq/fk&#10;3AAAAA0BAAAPAAAAZHJzL2Rvd25yZXYueG1sTI/BToNAEIbvJr7DZky82aUNRUWWhpjUu6UXbws7&#10;BYSdJezS0rd3ejB6nH++/PNNtlvsIM44+c6RgvUqAoFUO9NRo+BY7p9eQPigyejBESq4ooddfn+X&#10;6dS4C33i+RAawSXkU62gDWFMpfR1i1b7lRuReHdyk9WBx6mRZtIXLreD3ERRIq3uiC+0esT3Fuv+&#10;MFsFUdFtrlSdiqIvv/fl14edbW+VenxYijcQAZfwB8NNn9UhZ6fKzWS8GBTEccwk59tk+wziRqyT&#10;5BVE9ZvJPJP/v8h/AAAA//8DAFBLAQItABQABgAIAAAAIQDkmcPA+wAAAOEBAAATAAAAAAAAAAAA&#10;AAAAAAAAAABbQ29udGVudF9UeXBlc10ueG1sUEsBAi0AFAAGAAgAAAAhACOyauHXAAAAlAEAAAsA&#10;AAAAAAAAAAAAAAAALAEAAF9yZWxzLy5yZWxzUEsBAi0AFAAGAAgAAAAhAEYY8QrRAQAAEQQAAA4A&#10;AAAAAAAAAAAAAAAALAIAAGRycy9lMm9Eb2MueG1sUEsBAi0AFAAGAAgAAAAhANmr9+T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2CDDE8E3" w14:textId="77777777" w:rsidR="00222D4C" w:rsidRPr="00C907DF" w:rsidRDefault="00222D4C" w:rsidP="00525922">
    <w:pPr>
      <w:pStyle w:val="Footerlandscape"/>
      <w:rPr>
        <w:rStyle w:val="PageNumber"/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"Document title" \* MERGEFORMAT </w:instrText>
    </w:r>
    <w:r w:rsidRPr="00C907DF"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 w:rsidRPr="00C907DF">
      <w:rPr>
        <w:szCs w:val="15"/>
      </w:rPr>
      <w:fldChar w:fldCharType="end"/>
    </w:r>
    <w:r w:rsidRPr="00C907DF"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"Document number" \* MERGEFORMAT </w:instrText>
    </w:r>
    <w:r>
      <w:rPr>
        <w:szCs w:val="15"/>
      </w:rPr>
      <w:fldChar w:fldCharType="separate"/>
    </w:r>
    <w:r w:rsidR="00937B2C">
      <w:rPr>
        <w:noProof/>
        <w:szCs w:val="15"/>
      </w:rPr>
      <w:t>1???</w:t>
    </w:r>
    <w:r>
      <w:rPr>
        <w:szCs w:val="15"/>
      </w:rPr>
      <w:fldChar w:fldCharType="end"/>
    </w:r>
    <w:r w:rsidRPr="00C907DF">
      <w:rPr>
        <w:szCs w:val="15"/>
      </w:rPr>
      <w:t xml:space="preserve"> –</w:t>
    </w:r>
    <w:r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Subtitle \* MERGEFORMAT </w:instrText>
    </w:r>
    <w:r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>
      <w:rPr>
        <w:szCs w:val="15"/>
      </w:rPr>
      <w:fldChar w:fldCharType="end"/>
    </w:r>
  </w:p>
  <w:p w14:paraId="583C1166" w14:textId="77777777" w:rsidR="00222D4C" w:rsidRPr="00525922" w:rsidRDefault="00222D4C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 w:rsidR="00937B2C">
      <w:rPr>
        <w:noProof/>
        <w:szCs w:val="15"/>
      </w:rPr>
      <w:t>Edition 1.0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45D3BA" w14:textId="77777777" w:rsidR="00222D4C" w:rsidRPr="00C716E5" w:rsidRDefault="00222D4C" w:rsidP="00C716E5">
    <w:pPr>
      <w:pStyle w:val="Footer"/>
      <w:rPr>
        <w:sz w:val="15"/>
        <w:szCs w:val="15"/>
      </w:rPr>
    </w:pPr>
  </w:p>
  <w:p w14:paraId="6FD88A11" w14:textId="77777777" w:rsidR="00222D4C" w:rsidRDefault="00222D4C" w:rsidP="00C716E5">
    <w:pPr>
      <w:pStyle w:val="Footerportrait"/>
    </w:pPr>
  </w:p>
  <w:p w14:paraId="6135A5FC" w14:textId="77777777" w:rsidR="00222D4C" w:rsidRPr="00C907DF" w:rsidRDefault="00B92EFF" w:rsidP="00C716E5">
    <w:pPr>
      <w:pStyle w:val="Footerportrait"/>
      <w:rPr>
        <w:rStyle w:val="PageNumber"/>
        <w:szCs w:val="15"/>
      </w:rPr>
    </w:pPr>
    <w:r>
      <w:fldChar w:fldCharType="begin"/>
    </w:r>
    <w:r>
      <w:instrText xml:space="preserve"> STYLEREF "Document type" \* MERGEFORMAT </w:instrText>
    </w:r>
    <w:r>
      <w:fldChar w:fldCharType="separate"/>
    </w:r>
    <w:r w:rsidR="001E2242">
      <w:t>IALA Guideline</w:t>
    </w:r>
    <w: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1E2242">
      <w:t>1???</w:t>
    </w:r>
    <w: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1E2242">
      <w:t>The Use of Modern AtoN Equipment in Heritage Lighthouses</w:t>
    </w:r>
    <w:r>
      <w:fldChar w:fldCharType="end"/>
    </w:r>
  </w:p>
  <w:p w14:paraId="622D9F78" w14:textId="77777777" w:rsidR="00222D4C" w:rsidRPr="00C907DF" w:rsidRDefault="00B92EFF" w:rsidP="00C716E5">
    <w:pPr>
      <w:pStyle w:val="Footerportrait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1E2242">
      <w:t>Edition 1.0</w:t>
    </w:r>
    <w:r>
      <w:fldChar w:fldCharType="end"/>
    </w:r>
    <w:r w:rsidR="00222D4C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1E2242">
      <w:t>Document date</w:t>
    </w:r>
    <w:r>
      <w:fldChar w:fldCharType="end"/>
    </w:r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1E2242">
      <w:rPr>
        <w:rStyle w:val="PageNumber"/>
        <w:szCs w:val="15"/>
      </w:rPr>
      <w:t>8</w:t>
    </w:r>
    <w:r w:rsidR="00222D4C"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542378" w14:textId="77777777" w:rsidR="00222D4C" w:rsidRDefault="00222D4C" w:rsidP="00C716E5">
    <w:pPr>
      <w:pStyle w:val="Footer"/>
    </w:pPr>
  </w:p>
  <w:p w14:paraId="50E1A5E8" w14:textId="77777777" w:rsidR="00222D4C" w:rsidRDefault="00222D4C" w:rsidP="00C716E5">
    <w:pPr>
      <w:pStyle w:val="Footerportrait"/>
    </w:pPr>
  </w:p>
  <w:p w14:paraId="7BA6A406" w14:textId="77777777" w:rsidR="00222D4C" w:rsidRPr="00C907DF" w:rsidRDefault="00B92EFF" w:rsidP="00C716E5">
    <w:pPr>
      <w:pStyle w:val="Footerportrait"/>
      <w:rPr>
        <w:rStyle w:val="PageNumber"/>
        <w:szCs w:val="15"/>
      </w:rPr>
    </w:pPr>
    <w:r>
      <w:fldChar w:fldCharType="begin"/>
    </w:r>
    <w:r>
      <w:instrText xml:space="preserve"> STYLEREF "Document type" \* MERGEFORMAT </w:instrText>
    </w:r>
    <w:r>
      <w:fldChar w:fldCharType="separate"/>
    </w:r>
    <w:r w:rsidR="001E2242">
      <w:t>IALA Guideline</w:t>
    </w:r>
    <w: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1E2242">
      <w:t>1???</w:t>
    </w:r>
    <w: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1E2242">
      <w:t>The Use of Modern AtoN Equipment in Heritage Lighthouses</w:t>
    </w:r>
    <w:r>
      <w:fldChar w:fldCharType="end"/>
    </w:r>
  </w:p>
  <w:p w14:paraId="42EF65DA" w14:textId="77777777" w:rsidR="00222D4C" w:rsidRPr="00525922" w:rsidRDefault="00B92EFF" w:rsidP="00C716E5">
    <w:pPr>
      <w:pStyle w:val="Footerportrait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1E2242">
      <w:t>Edition 1.0</w:t>
    </w:r>
    <w:r>
      <w:fldChar w:fldCharType="end"/>
    </w:r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1E2242">
      <w:rPr>
        <w:rStyle w:val="PageNumber"/>
        <w:szCs w:val="15"/>
      </w:rPr>
      <w:t>3</w:t>
    </w:r>
    <w:r w:rsidR="00222D4C"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C03468" w14:textId="77777777" w:rsidR="00222D4C" w:rsidRDefault="00222D4C" w:rsidP="00C716E5">
    <w:pPr>
      <w:pStyle w:val="Footer"/>
    </w:pPr>
  </w:p>
  <w:p w14:paraId="45A720AB" w14:textId="77777777" w:rsidR="00222D4C" w:rsidRDefault="00222D4C" w:rsidP="00C716E5">
    <w:pPr>
      <w:pStyle w:val="Footerlandscape"/>
    </w:pPr>
  </w:p>
  <w:p w14:paraId="379D2461" w14:textId="77777777" w:rsidR="00222D4C" w:rsidRPr="00C907DF" w:rsidRDefault="00B92EFF" w:rsidP="00C716E5">
    <w:pPr>
      <w:pStyle w:val="Footerlandscape"/>
    </w:pPr>
    <w:r>
      <w:fldChar w:fldCharType="begin"/>
    </w:r>
    <w:r>
      <w:instrText xml:space="preserve"> STYLEREF "Document type" \* MERGEFORMAT </w:instrText>
    </w:r>
    <w:r>
      <w:fldChar w:fldCharType="separate"/>
    </w:r>
    <w:r w:rsidR="001E2242">
      <w:rPr>
        <w:noProof/>
      </w:rPr>
      <w:t>IALA Guideline</w:t>
    </w:r>
    <w:r>
      <w:rPr>
        <w:noProof/>
      </w:rP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1E2242">
      <w:rPr>
        <w:noProof/>
      </w:rPr>
      <w:t>1???</w:t>
    </w:r>
    <w:r>
      <w:rPr>
        <w:noProof/>
      </w:rP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1E2242">
      <w:rPr>
        <w:noProof/>
      </w:rPr>
      <w:t>The Use of Modern AtoN Equipment in Heritage Lighthouses</w:t>
    </w:r>
    <w:r>
      <w:rPr>
        <w:noProof/>
      </w:rPr>
      <w:fldChar w:fldCharType="end"/>
    </w:r>
    <w:r w:rsidR="00222D4C">
      <w:tab/>
    </w:r>
  </w:p>
  <w:p w14:paraId="22896911" w14:textId="77777777" w:rsidR="00222D4C" w:rsidRPr="00C907DF" w:rsidRDefault="00B92EFF" w:rsidP="00C716E5">
    <w:pPr>
      <w:pStyle w:val="Footerlandscape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1E2242">
      <w:rPr>
        <w:noProof/>
      </w:rPr>
      <w:t>Edition 1.0</w:t>
    </w:r>
    <w:r>
      <w:rPr>
        <w:noProof/>
      </w:rPr>
      <w:fldChar w:fldCharType="end"/>
    </w:r>
    <w:r w:rsidR="00222D4C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1E2242">
      <w:rPr>
        <w:noProof/>
      </w:rPr>
      <w:t>Document date</w:t>
    </w:r>
    <w:r>
      <w:rPr>
        <w:noProof/>
      </w:rPr>
      <w:fldChar w:fldCharType="end"/>
    </w:r>
    <w:r w:rsidR="00222D4C">
      <w:tab/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1E2242">
      <w:rPr>
        <w:rStyle w:val="PageNumber"/>
        <w:noProof/>
        <w:szCs w:val="15"/>
      </w:rPr>
      <w:t>9</w:t>
    </w:r>
    <w:r w:rsidR="00222D4C" w:rsidRPr="00C907DF">
      <w:rPr>
        <w:rStyle w:val="PageNumber"/>
        <w:szCs w:val="15"/>
      </w:rP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7A4007" w14:textId="77777777" w:rsidR="00222D4C" w:rsidRDefault="00222D4C" w:rsidP="00C716E5">
    <w:pPr>
      <w:pStyle w:val="Footer"/>
    </w:pPr>
  </w:p>
  <w:p w14:paraId="6AF70303" w14:textId="77777777" w:rsidR="00222D4C" w:rsidRDefault="00222D4C" w:rsidP="00C716E5">
    <w:pPr>
      <w:pStyle w:val="Footerportrait"/>
    </w:pPr>
  </w:p>
  <w:p w14:paraId="213B8C51" w14:textId="77777777" w:rsidR="00222D4C" w:rsidRPr="00C907DF" w:rsidRDefault="00B92EFF" w:rsidP="00184C2E">
    <w:pPr>
      <w:pStyle w:val="Footerportrait"/>
      <w:tabs>
        <w:tab w:val="clear" w:pos="10206"/>
        <w:tab w:val="right" w:pos="15137"/>
      </w:tabs>
    </w:pPr>
    <w:r>
      <w:fldChar w:fldCharType="begin"/>
    </w:r>
    <w:r>
      <w:instrText xml:space="preserve"> STYLEREF "Document type" \* MERGEFORMAT </w:instrText>
    </w:r>
    <w:r>
      <w:fldChar w:fldCharType="separate"/>
    </w:r>
    <w:r w:rsidR="001E2242">
      <w:t>IALA Guideline</w:t>
    </w:r>
    <w: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1E2242">
      <w:t>1???</w:t>
    </w:r>
    <w: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1E2242">
      <w:t>The Use of Modern AtoN Equipment in Heritage Lighthouses</w:t>
    </w:r>
    <w:r>
      <w:fldChar w:fldCharType="end"/>
    </w:r>
    <w:r w:rsidR="00222D4C">
      <w:tab/>
    </w:r>
  </w:p>
  <w:p w14:paraId="0482CD94" w14:textId="77777777" w:rsidR="00222D4C" w:rsidRPr="00C907DF" w:rsidRDefault="00B92EFF" w:rsidP="00184C2E">
    <w:pPr>
      <w:pStyle w:val="Footerportrait"/>
      <w:tabs>
        <w:tab w:val="clear" w:pos="10206"/>
        <w:tab w:val="right" w:pos="15137"/>
      </w:tabs>
    </w:pPr>
    <w:r>
      <w:fldChar w:fldCharType="begin"/>
    </w:r>
    <w:r>
      <w:instrText xml:space="preserve"> STYLEREF "Edition number" \* MERG</w:instrText>
    </w:r>
    <w:r>
      <w:instrText xml:space="preserve">EFORMAT </w:instrText>
    </w:r>
    <w:r>
      <w:fldChar w:fldCharType="separate"/>
    </w:r>
    <w:r w:rsidR="001E2242">
      <w:t>Edition 1.0</w:t>
    </w:r>
    <w:r>
      <w:fldChar w:fldCharType="end"/>
    </w:r>
    <w:r w:rsidR="00222D4C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1E2242">
      <w:t>Document date</w:t>
    </w:r>
    <w:r>
      <w:fldChar w:fldCharType="end"/>
    </w:r>
    <w:r w:rsidR="00222D4C">
      <w:tab/>
    </w:r>
    <w:r w:rsidR="00222D4C">
      <w:rPr>
        <w:rStyle w:val="PageNumber"/>
        <w:szCs w:val="15"/>
      </w:rPr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1E2242">
      <w:rPr>
        <w:rStyle w:val="PageNumber"/>
        <w:szCs w:val="15"/>
      </w:rPr>
      <w:t>19</w:t>
    </w:r>
    <w:r w:rsidR="00222D4C"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205F8E5" w14:textId="77777777" w:rsidR="00B92EFF" w:rsidRDefault="00B92EFF" w:rsidP="003274DB">
      <w:r>
        <w:separator/>
      </w:r>
    </w:p>
    <w:p w14:paraId="2A2A32D9" w14:textId="77777777" w:rsidR="00B92EFF" w:rsidRDefault="00B92EFF"/>
  </w:footnote>
  <w:footnote w:type="continuationSeparator" w:id="0">
    <w:p w14:paraId="440EBDC6" w14:textId="77777777" w:rsidR="00B92EFF" w:rsidRDefault="00B92EFF" w:rsidP="003274DB">
      <w:r>
        <w:continuationSeparator/>
      </w:r>
    </w:p>
    <w:p w14:paraId="04931EF6" w14:textId="77777777" w:rsidR="00B92EFF" w:rsidRDefault="00B92EF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CF3D82" w14:textId="77777777" w:rsidR="008B31E1" w:rsidRDefault="008B31E1" w:rsidP="00937B2C">
    <w:pPr>
      <w:pStyle w:val="Header"/>
      <w:jc w:val="right"/>
    </w:pPr>
    <w:r>
      <w:t>ENG7-11.2.2</w:t>
    </w:r>
  </w:p>
  <w:p w14:paraId="1D5078B8" w14:textId="277DA79D" w:rsidR="00222D4C" w:rsidRPr="00ED2A8D" w:rsidRDefault="008B31E1" w:rsidP="00E610A5">
    <w:pPr>
      <w:pStyle w:val="Header"/>
      <w:jc w:val="right"/>
    </w:pPr>
    <w:r>
      <w:t xml:space="preserve">Formerly </w:t>
    </w:r>
    <w:r w:rsidR="005F6D4C">
      <w:t>ENG7-10.10</w:t>
    </w:r>
    <w:r w:rsidR="00222D4C" w:rsidRPr="00442889">
      <w:rPr>
        <w:noProof/>
        <w:lang w:val="en-IE" w:eastAsia="en-IE"/>
      </w:rPr>
      <w:drawing>
        <wp:anchor distT="0" distB="0" distL="114300" distR="114300" simplePos="0" relativeHeight="251657214" behindDoc="1" locked="0" layoutInCell="1" allowOverlap="1" wp14:anchorId="6703BA4B" wp14:editId="150ECDA7">
          <wp:simplePos x="0" y="0"/>
          <wp:positionH relativeFrom="page">
            <wp:posOffset>2880360</wp:posOffset>
          </wp:positionH>
          <wp:positionV relativeFrom="page">
            <wp:posOffset>180340</wp:posOffset>
          </wp:positionV>
          <wp:extent cx="1803600" cy="1440000"/>
          <wp:effectExtent l="0" t="0" r="6350" b="8255"/>
          <wp:wrapNone/>
          <wp:docPr id="2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tdl_ial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600" cy="144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333DED8" w14:textId="77777777" w:rsidR="00222D4C" w:rsidRDefault="00222D4C" w:rsidP="008747E0">
    <w:pPr>
      <w:pStyle w:val="Header"/>
    </w:pPr>
  </w:p>
  <w:p w14:paraId="67F8E08E" w14:textId="77777777" w:rsidR="00222D4C" w:rsidRDefault="00222D4C" w:rsidP="008747E0">
    <w:pPr>
      <w:pStyle w:val="Header"/>
    </w:pPr>
  </w:p>
  <w:p w14:paraId="51CB8A7E" w14:textId="77777777" w:rsidR="00222D4C" w:rsidRDefault="00222D4C" w:rsidP="008747E0">
    <w:pPr>
      <w:pStyle w:val="Header"/>
    </w:pPr>
  </w:p>
  <w:p w14:paraId="088CD4A0" w14:textId="77777777" w:rsidR="00222D4C" w:rsidRDefault="00222D4C" w:rsidP="008747E0">
    <w:pPr>
      <w:pStyle w:val="Header"/>
    </w:pPr>
  </w:p>
  <w:p w14:paraId="1DC5B13A" w14:textId="77777777" w:rsidR="00222D4C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6189" behindDoc="1" locked="0" layoutInCell="1" allowOverlap="1" wp14:anchorId="73F4438D" wp14:editId="7CD067CA">
          <wp:simplePos x="0" y="0"/>
          <wp:positionH relativeFrom="page">
            <wp:posOffset>0</wp:posOffset>
          </wp:positionH>
          <wp:positionV relativeFrom="page">
            <wp:posOffset>1411918</wp:posOffset>
          </wp:positionV>
          <wp:extent cx="7555865" cy="2339975"/>
          <wp:effectExtent l="0" t="0" r="6985" b="3175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_1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2339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42CD344" w14:textId="77777777" w:rsidR="00222D4C" w:rsidRPr="00ED2A8D" w:rsidRDefault="00222D4C" w:rsidP="008747E0">
    <w:pPr>
      <w:pStyle w:val="Header"/>
    </w:pPr>
  </w:p>
  <w:p w14:paraId="06B19F57" w14:textId="77777777" w:rsidR="00222D4C" w:rsidRPr="00ED2A8D" w:rsidRDefault="00222D4C" w:rsidP="001349DB">
    <w:pPr>
      <w:pStyle w:val="Header"/>
      <w:spacing w:line="360" w:lineRule="exac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78BA5B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88960" behindDoc="1" locked="0" layoutInCell="1" allowOverlap="1" wp14:anchorId="4B20A042" wp14:editId="3DB0D2E0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991F666" w14:textId="77777777" w:rsidR="00222D4C" w:rsidRDefault="00222D4C">
    <w:pPr>
      <w:pStyle w:val="Header"/>
    </w:pPr>
  </w:p>
  <w:p w14:paraId="0FA66985" w14:textId="77777777" w:rsidR="00222D4C" w:rsidRDefault="00222D4C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CACE9E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8752" behindDoc="1" locked="0" layoutInCell="1" allowOverlap="1" wp14:anchorId="75AA1B13" wp14:editId="19DDA975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F65828E" w14:textId="77777777" w:rsidR="00222D4C" w:rsidRPr="00ED2A8D" w:rsidRDefault="00222D4C" w:rsidP="008747E0">
    <w:pPr>
      <w:pStyle w:val="Header"/>
    </w:pPr>
  </w:p>
  <w:p w14:paraId="644E3E80" w14:textId="77777777" w:rsidR="00222D4C" w:rsidRDefault="00222D4C" w:rsidP="008747E0">
    <w:pPr>
      <w:pStyle w:val="Header"/>
    </w:pPr>
  </w:p>
  <w:p w14:paraId="28C0A831" w14:textId="77777777" w:rsidR="00222D4C" w:rsidRDefault="00222D4C" w:rsidP="008747E0">
    <w:pPr>
      <w:pStyle w:val="Header"/>
    </w:pPr>
  </w:p>
  <w:p w14:paraId="020124AA" w14:textId="77777777" w:rsidR="00222D4C" w:rsidRDefault="00222D4C" w:rsidP="008747E0">
    <w:pPr>
      <w:pStyle w:val="Header"/>
    </w:pPr>
  </w:p>
  <w:p w14:paraId="00E83E77" w14:textId="77777777" w:rsidR="00222D4C" w:rsidRPr="00441393" w:rsidRDefault="00222D4C" w:rsidP="00441393">
    <w:pPr>
      <w:pStyle w:val="Contents"/>
    </w:pPr>
    <w:r>
      <w:t>DOCUMENT REVISION</w:t>
    </w:r>
  </w:p>
  <w:p w14:paraId="68B11141" w14:textId="77777777" w:rsidR="00222D4C" w:rsidRPr="00ED2A8D" w:rsidRDefault="00222D4C" w:rsidP="008747E0">
    <w:pPr>
      <w:pStyle w:val="Header"/>
    </w:pPr>
  </w:p>
  <w:p w14:paraId="6BEFDA06" w14:textId="77777777" w:rsidR="00222D4C" w:rsidRPr="00AC33A2" w:rsidRDefault="00222D4C" w:rsidP="0078486B">
    <w:pPr>
      <w:pStyle w:val="Header"/>
      <w:spacing w:line="140" w:lineRule="exac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4BBEAC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4624" behindDoc="1" locked="0" layoutInCell="1" allowOverlap="1" wp14:anchorId="67BAA33A" wp14:editId="7E14CAF9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4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7DEC9C4" w14:textId="77777777" w:rsidR="00222D4C" w:rsidRPr="00ED2A8D" w:rsidRDefault="00222D4C" w:rsidP="008747E0">
    <w:pPr>
      <w:pStyle w:val="Header"/>
    </w:pPr>
  </w:p>
  <w:p w14:paraId="48EF32A7" w14:textId="77777777" w:rsidR="00222D4C" w:rsidRDefault="00222D4C" w:rsidP="008747E0">
    <w:pPr>
      <w:pStyle w:val="Header"/>
    </w:pPr>
  </w:p>
  <w:p w14:paraId="1B771154" w14:textId="77777777" w:rsidR="00222D4C" w:rsidRDefault="00222D4C" w:rsidP="008747E0">
    <w:pPr>
      <w:pStyle w:val="Header"/>
    </w:pPr>
  </w:p>
  <w:p w14:paraId="41E08321" w14:textId="77777777" w:rsidR="00222D4C" w:rsidRDefault="00222D4C" w:rsidP="008747E0">
    <w:pPr>
      <w:pStyle w:val="Header"/>
    </w:pPr>
  </w:p>
  <w:p w14:paraId="5D136AFE" w14:textId="77777777" w:rsidR="00222D4C" w:rsidRPr="00441393" w:rsidRDefault="00222D4C" w:rsidP="00441393">
    <w:pPr>
      <w:pStyle w:val="Contents"/>
    </w:pPr>
    <w:r>
      <w:t>CONTENTS</w:t>
    </w:r>
  </w:p>
  <w:p w14:paraId="4CFC8297" w14:textId="77777777" w:rsidR="00222D4C" w:rsidRDefault="00222D4C" w:rsidP="0078486B">
    <w:pPr>
      <w:pStyle w:val="Header"/>
      <w:spacing w:line="140" w:lineRule="exact"/>
    </w:pPr>
  </w:p>
  <w:p w14:paraId="0E2ABF6A" w14:textId="77777777" w:rsidR="00222D4C" w:rsidRPr="00AC33A2" w:rsidRDefault="00222D4C" w:rsidP="0078486B">
    <w:pPr>
      <w:pStyle w:val="Header"/>
      <w:spacing w:line="140" w:lineRule="exac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E6FCFF" w14:textId="77777777" w:rsidR="00222D4C" w:rsidRPr="00ED2A8D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7152" behindDoc="1" locked="0" layoutInCell="1" allowOverlap="1" wp14:anchorId="7EBBA9AA" wp14:editId="0068DEAA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3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84A013" w14:textId="77777777" w:rsidR="00222D4C" w:rsidRPr="00ED2A8D" w:rsidRDefault="00222D4C" w:rsidP="00C716E5">
    <w:pPr>
      <w:pStyle w:val="Header"/>
    </w:pPr>
  </w:p>
  <w:p w14:paraId="32FDBFC9" w14:textId="77777777" w:rsidR="00222D4C" w:rsidRDefault="00222D4C" w:rsidP="00C716E5">
    <w:pPr>
      <w:pStyle w:val="Header"/>
    </w:pPr>
  </w:p>
  <w:p w14:paraId="4BB3556A" w14:textId="77777777" w:rsidR="00222D4C" w:rsidRDefault="00222D4C" w:rsidP="00C716E5">
    <w:pPr>
      <w:pStyle w:val="Header"/>
    </w:pPr>
  </w:p>
  <w:p w14:paraId="39E0A3B7" w14:textId="77777777" w:rsidR="00222D4C" w:rsidRDefault="00222D4C" w:rsidP="00C716E5">
    <w:pPr>
      <w:pStyle w:val="Header"/>
    </w:pPr>
  </w:p>
  <w:p w14:paraId="79F58602" w14:textId="77777777" w:rsidR="00222D4C" w:rsidRPr="00441393" w:rsidRDefault="00222D4C" w:rsidP="00C716E5">
    <w:pPr>
      <w:pStyle w:val="Contents"/>
    </w:pPr>
    <w:r>
      <w:t>CONTENTS</w:t>
    </w:r>
  </w:p>
  <w:p w14:paraId="5B22F575" w14:textId="77777777" w:rsidR="00222D4C" w:rsidRPr="00ED2A8D" w:rsidRDefault="00222D4C" w:rsidP="00C716E5">
    <w:pPr>
      <w:pStyle w:val="Header"/>
    </w:pPr>
  </w:p>
  <w:p w14:paraId="672F77B9" w14:textId="77777777" w:rsidR="00222D4C" w:rsidRPr="00AC33A2" w:rsidRDefault="00222D4C" w:rsidP="00C716E5">
    <w:pPr>
      <w:pStyle w:val="Header"/>
      <w:spacing w:line="140" w:lineRule="exact"/>
    </w:pPr>
  </w:p>
  <w:p w14:paraId="2310D577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5104" behindDoc="1" locked="0" layoutInCell="1" allowOverlap="1" wp14:anchorId="5232D5A1" wp14:editId="033A7256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F987A5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2576" behindDoc="1" locked="0" layoutInCell="1" allowOverlap="1" wp14:anchorId="7440FDDE" wp14:editId="7C58296E">
          <wp:simplePos x="0" y="0"/>
          <wp:positionH relativeFrom="page">
            <wp:posOffset>6827520</wp:posOffset>
          </wp:positionH>
          <wp:positionV relativeFrom="page">
            <wp:posOffset>-30480</wp:posOffset>
          </wp:positionV>
          <wp:extent cx="720000" cy="720000"/>
          <wp:effectExtent l="0" t="0" r="4445" b="4445"/>
          <wp:wrapNone/>
          <wp:docPr id="15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7A73CE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6672" behindDoc="1" locked="0" layoutInCell="1" allowOverlap="1" wp14:anchorId="5D3A5493" wp14:editId="21CB6FBC">
          <wp:simplePos x="0" y="0"/>
          <wp:positionH relativeFrom="page">
            <wp:posOffset>9960520</wp:posOffset>
          </wp:positionH>
          <wp:positionV relativeFrom="page">
            <wp:posOffset>4898</wp:posOffset>
          </wp:positionV>
          <wp:extent cx="720000" cy="720000"/>
          <wp:effectExtent l="0" t="0" r="4445" b="4445"/>
          <wp:wrapNone/>
          <wp:docPr id="22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297606" w14:textId="77777777" w:rsidR="00222D4C" w:rsidRPr="00667792" w:rsidRDefault="00B3287F" w:rsidP="00667792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8720" behindDoc="1" locked="0" layoutInCell="1" allowOverlap="1" wp14:anchorId="148A3B18" wp14:editId="1609B940">
          <wp:simplePos x="0" y="0"/>
          <wp:positionH relativeFrom="page">
            <wp:posOffset>9991453</wp:posOffset>
          </wp:positionH>
          <wp:positionV relativeFrom="page">
            <wp:posOffset>1270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CF7C467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FE00E2A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E23CB41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F"/>
    <w:multiLevelType w:val="singleLevel"/>
    <w:tmpl w:val="FFB44A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5624190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A696722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ED906C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BAC3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50688E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03A21C71"/>
    <w:multiLevelType w:val="hybridMultilevel"/>
    <w:tmpl w:val="56B00160"/>
    <w:lvl w:ilvl="0" w:tplc="81E84170">
      <w:start w:val="1"/>
      <w:numFmt w:val="decimal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vanish w:val="0"/>
        <w:color w:val="auto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0B81089D"/>
    <w:multiLevelType w:val="hybridMultilevel"/>
    <w:tmpl w:val="2AB603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5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14280895"/>
    <w:multiLevelType w:val="hybridMultilevel"/>
    <w:tmpl w:val="C32CD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144310B9"/>
    <w:multiLevelType w:val="hybridMultilevel"/>
    <w:tmpl w:val="52E6D4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5B20313"/>
    <w:multiLevelType w:val="hybridMultilevel"/>
    <w:tmpl w:val="5D2AA9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6102258"/>
    <w:multiLevelType w:val="multilevel"/>
    <w:tmpl w:val="B5E0F12C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22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3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8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>
    <w:nsid w:val="376301AE"/>
    <w:multiLevelType w:val="multilevel"/>
    <w:tmpl w:val="4074054A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>
    <w:nsid w:val="391E0521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4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>
    <w:nsid w:val="3EFE6078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7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>
    <w:nsid w:val="47D203C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2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3">
    <w:nsid w:val="67AB4D84"/>
    <w:multiLevelType w:val="multilevel"/>
    <w:tmpl w:val="495221B4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>
    <w:nsid w:val="72B55D0F"/>
    <w:multiLevelType w:val="hybridMultilevel"/>
    <w:tmpl w:val="390CE9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7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8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9"/>
  </w:num>
  <w:num w:numId="2">
    <w:abstractNumId w:val="48"/>
  </w:num>
  <w:num w:numId="3">
    <w:abstractNumId w:val="17"/>
  </w:num>
  <w:num w:numId="4">
    <w:abstractNumId w:val="32"/>
  </w:num>
  <w:num w:numId="5">
    <w:abstractNumId w:val="29"/>
  </w:num>
  <w:num w:numId="6">
    <w:abstractNumId w:val="21"/>
  </w:num>
  <w:num w:numId="7">
    <w:abstractNumId w:val="27"/>
  </w:num>
  <w:num w:numId="8">
    <w:abstractNumId w:val="35"/>
  </w:num>
  <w:num w:numId="9">
    <w:abstractNumId w:val="16"/>
  </w:num>
  <w:num w:numId="10">
    <w:abstractNumId w:val="26"/>
  </w:num>
  <w:num w:numId="11">
    <w:abstractNumId w:val="30"/>
  </w:num>
  <w:num w:numId="12">
    <w:abstractNumId w:val="14"/>
  </w:num>
  <w:num w:numId="13">
    <w:abstractNumId w:val="37"/>
  </w:num>
  <w:num w:numId="14">
    <w:abstractNumId w:val="8"/>
  </w:num>
  <w:num w:numId="15">
    <w:abstractNumId w:val="43"/>
  </w:num>
  <w:num w:numId="16">
    <w:abstractNumId w:val="45"/>
  </w:num>
  <w:num w:numId="17">
    <w:abstractNumId w:val="25"/>
  </w:num>
  <w:num w:numId="18">
    <w:abstractNumId w:val="24"/>
  </w:num>
  <w:num w:numId="19">
    <w:abstractNumId w:val="46"/>
  </w:num>
  <w:num w:numId="20">
    <w:abstractNumId w:val="34"/>
  </w:num>
  <w:num w:numId="21">
    <w:abstractNumId w:val="12"/>
  </w:num>
  <w:num w:numId="22">
    <w:abstractNumId w:val="23"/>
  </w:num>
  <w:num w:numId="23">
    <w:abstractNumId w:val="41"/>
  </w:num>
  <w:num w:numId="24">
    <w:abstractNumId w:val="22"/>
  </w:num>
  <w:num w:numId="25">
    <w:abstractNumId w:val="47"/>
  </w:num>
  <w:num w:numId="26">
    <w:abstractNumId w:val="10"/>
  </w:num>
  <w:num w:numId="27">
    <w:abstractNumId w:val="31"/>
  </w:num>
  <w:num w:numId="28">
    <w:abstractNumId w:val="28"/>
  </w:num>
  <w:num w:numId="29">
    <w:abstractNumId w:val="40"/>
  </w:num>
  <w:num w:numId="30">
    <w:abstractNumId w:val="42"/>
  </w:num>
  <w:num w:numId="31">
    <w:abstractNumId w:val="15"/>
  </w:num>
  <w:num w:numId="32">
    <w:abstractNumId w:val="0"/>
  </w:num>
  <w:num w:numId="33">
    <w:abstractNumId w:val="1"/>
  </w:num>
  <w:num w:numId="34">
    <w:abstractNumId w:val="2"/>
  </w:num>
  <w:num w:numId="35">
    <w:abstractNumId w:val="4"/>
  </w:num>
  <w:num w:numId="36">
    <w:abstractNumId w:val="5"/>
  </w:num>
  <w:num w:numId="37">
    <w:abstractNumId w:val="6"/>
  </w:num>
  <w:num w:numId="38">
    <w:abstractNumId w:val="7"/>
  </w:num>
  <w:num w:numId="39">
    <w:abstractNumId w:val="3"/>
  </w:num>
  <w:num w:numId="40">
    <w:abstractNumId w:val="9"/>
  </w:num>
  <w:num w:numId="41">
    <w:abstractNumId w:val="38"/>
  </w:num>
  <w:num w:numId="42">
    <w:abstractNumId w:val="18"/>
  </w:num>
  <w:num w:numId="43">
    <w:abstractNumId w:val="20"/>
  </w:num>
  <w:num w:numId="44">
    <w:abstractNumId w:val="13"/>
  </w:num>
  <w:num w:numId="45">
    <w:abstractNumId w:val="11"/>
  </w:num>
  <w:num w:numId="46">
    <w:abstractNumId w:val="36"/>
  </w:num>
  <w:num w:numId="47">
    <w:abstractNumId w:val="33"/>
  </w:num>
  <w:num w:numId="48">
    <w:abstractNumId w:val="44"/>
  </w:num>
  <w:num w:numId="49">
    <w:abstractNumId w:val="19"/>
  </w:num>
  <w:numIdMacAtCleanup w:val="31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ichael Hadley">
    <w15:presenceInfo w15:providerId="Windows Live" w15:userId="7edea1fdf255c438"/>
  </w15:person>
  <w15:person w15:author="User">
    <w15:presenceInfo w15:providerId="None" w15:userId="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en-GB" w:vendorID="64" w:dllVersion="131078" w:nlCheck="1" w:checkStyle="0"/>
  <w:activeWritingStyle w:appName="MSWord" w:lang="en-US" w:vendorID="64" w:dllVersion="131078" w:nlCheck="1" w:checkStyle="0"/>
  <w:activeWritingStyle w:appName="MSWord" w:lang="fr-FR" w:vendorID="64" w:dllVersion="131078" w:nlCheck="1" w:checkStyle="0"/>
  <w:activeWritingStyle w:appName="MSWord" w:lang="en-GB" w:vendorID="2" w:dllVersion="6" w:checkStyle="0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trackRevisions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B2C"/>
    <w:rsid w:val="0001616D"/>
    <w:rsid w:val="00016839"/>
    <w:rsid w:val="000174F9"/>
    <w:rsid w:val="0001763A"/>
    <w:rsid w:val="000249C2"/>
    <w:rsid w:val="000258F6"/>
    <w:rsid w:val="000379A7"/>
    <w:rsid w:val="00037BCB"/>
    <w:rsid w:val="00040EB8"/>
    <w:rsid w:val="000439A4"/>
    <w:rsid w:val="0005449E"/>
    <w:rsid w:val="0005494C"/>
    <w:rsid w:val="00057B6D"/>
    <w:rsid w:val="00061A7B"/>
    <w:rsid w:val="00085CD6"/>
    <w:rsid w:val="0008654C"/>
    <w:rsid w:val="000904ED"/>
    <w:rsid w:val="00091545"/>
    <w:rsid w:val="000A27A8"/>
    <w:rsid w:val="000B13F6"/>
    <w:rsid w:val="000B2356"/>
    <w:rsid w:val="000B3B7F"/>
    <w:rsid w:val="000C711B"/>
    <w:rsid w:val="000C7D37"/>
    <w:rsid w:val="000D2431"/>
    <w:rsid w:val="000E3954"/>
    <w:rsid w:val="000E3E52"/>
    <w:rsid w:val="000E688B"/>
    <w:rsid w:val="000F0F9F"/>
    <w:rsid w:val="000F3F43"/>
    <w:rsid w:val="000F58ED"/>
    <w:rsid w:val="00113D5B"/>
    <w:rsid w:val="00113F8F"/>
    <w:rsid w:val="00122DBC"/>
    <w:rsid w:val="00122EBD"/>
    <w:rsid w:val="001349DB"/>
    <w:rsid w:val="00135AEB"/>
    <w:rsid w:val="00136E58"/>
    <w:rsid w:val="001547F9"/>
    <w:rsid w:val="00155A1D"/>
    <w:rsid w:val="001607D8"/>
    <w:rsid w:val="00160ECB"/>
    <w:rsid w:val="00161325"/>
    <w:rsid w:val="00164A3B"/>
    <w:rsid w:val="0016661D"/>
    <w:rsid w:val="00184427"/>
    <w:rsid w:val="00184C2E"/>
    <w:rsid w:val="001875B1"/>
    <w:rsid w:val="001B2A35"/>
    <w:rsid w:val="001B339A"/>
    <w:rsid w:val="001B4359"/>
    <w:rsid w:val="001C650B"/>
    <w:rsid w:val="001C72B5"/>
    <w:rsid w:val="001D2E7A"/>
    <w:rsid w:val="001D3992"/>
    <w:rsid w:val="001D42A5"/>
    <w:rsid w:val="001D4A3E"/>
    <w:rsid w:val="001E2242"/>
    <w:rsid w:val="001E416D"/>
    <w:rsid w:val="001F4EF8"/>
    <w:rsid w:val="001F5AB1"/>
    <w:rsid w:val="00201337"/>
    <w:rsid w:val="002022EA"/>
    <w:rsid w:val="002044E9"/>
    <w:rsid w:val="00205B17"/>
    <w:rsid w:val="00205D9B"/>
    <w:rsid w:val="00217CFB"/>
    <w:rsid w:val="002204DA"/>
    <w:rsid w:val="00220B7B"/>
    <w:rsid w:val="00222D4C"/>
    <w:rsid w:val="0022371A"/>
    <w:rsid w:val="00237785"/>
    <w:rsid w:val="00240A10"/>
    <w:rsid w:val="00251FB9"/>
    <w:rsid w:val="002520AD"/>
    <w:rsid w:val="0025660A"/>
    <w:rsid w:val="00257DF8"/>
    <w:rsid w:val="00257E4A"/>
    <w:rsid w:val="0026038D"/>
    <w:rsid w:val="0027175D"/>
    <w:rsid w:val="0028314D"/>
    <w:rsid w:val="0029793F"/>
    <w:rsid w:val="002A1C42"/>
    <w:rsid w:val="002A617C"/>
    <w:rsid w:val="002A71CF"/>
    <w:rsid w:val="002B3E9D"/>
    <w:rsid w:val="002C716E"/>
    <w:rsid w:val="002C77F4"/>
    <w:rsid w:val="002D0869"/>
    <w:rsid w:val="002D78FE"/>
    <w:rsid w:val="002E4993"/>
    <w:rsid w:val="002E5BAC"/>
    <w:rsid w:val="002E7635"/>
    <w:rsid w:val="002F265A"/>
    <w:rsid w:val="002F43E8"/>
    <w:rsid w:val="0030413F"/>
    <w:rsid w:val="00305EFE"/>
    <w:rsid w:val="00313B4B"/>
    <w:rsid w:val="00313D85"/>
    <w:rsid w:val="00315CE3"/>
    <w:rsid w:val="0031629B"/>
    <w:rsid w:val="003251FE"/>
    <w:rsid w:val="003274DB"/>
    <w:rsid w:val="00327FBF"/>
    <w:rsid w:val="00332A7B"/>
    <w:rsid w:val="003343E0"/>
    <w:rsid w:val="00335E40"/>
    <w:rsid w:val="00344408"/>
    <w:rsid w:val="00345E37"/>
    <w:rsid w:val="00347F3E"/>
    <w:rsid w:val="003621C3"/>
    <w:rsid w:val="0036382D"/>
    <w:rsid w:val="00375FA0"/>
    <w:rsid w:val="00380350"/>
    <w:rsid w:val="00380B4E"/>
    <w:rsid w:val="003816E4"/>
    <w:rsid w:val="0039131E"/>
    <w:rsid w:val="003A04A6"/>
    <w:rsid w:val="003A7759"/>
    <w:rsid w:val="003A7F6E"/>
    <w:rsid w:val="003B03EA"/>
    <w:rsid w:val="003C7C34"/>
    <w:rsid w:val="003D0F37"/>
    <w:rsid w:val="003D5150"/>
    <w:rsid w:val="003F1901"/>
    <w:rsid w:val="003F1C3A"/>
    <w:rsid w:val="0041086B"/>
    <w:rsid w:val="00414698"/>
    <w:rsid w:val="0042565E"/>
    <w:rsid w:val="00432C05"/>
    <w:rsid w:val="00440379"/>
    <w:rsid w:val="00441393"/>
    <w:rsid w:val="00441DA7"/>
    <w:rsid w:val="00447CF0"/>
    <w:rsid w:val="00456F10"/>
    <w:rsid w:val="004733B0"/>
    <w:rsid w:val="00474746"/>
    <w:rsid w:val="00476942"/>
    <w:rsid w:val="00477D62"/>
    <w:rsid w:val="004832F6"/>
    <w:rsid w:val="004845D7"/>
    <w:rsid w:val="004871A2"/>
    <w:rsid w:val="00492A8D"/>
    <w:rsid w:val="004944C8"/>
    <w:rsid w:val="004A0EBF"/>
    <w:rsid w:val="004A4EC4"/>
    <w:rsid w:val="004B00BA"/>
    <w:rsid w:val="004C0E4B"/>
    <w:rsid w:val="004E0BBB"/>
    <w:rsid w:val="004E1D57"/>
    <w:rsid w:val="004E2F16"/>
    <w:rsid w:val="004F5930"/>
    <w:rsid w:val="004F6196"/>
    <w:rsid w:val="00503044"/>
    <w:rsid w:val="00511B79"/>
    <w:rsid w:val="00523666"/>
    <w:rsid w:val="00525671"/>
    <w:rsid w:val="00525922"/>
    <w:rsid w:val="00526234"/>
    <w:rsid w:val="00534F34"/>
    <w:rsid w:val="0053692E"/>
    <w:rsid w:val="005378A6"/>
    <w:rsid w:val="00547837"/>
    <w:rsid w:val="00557434"/>
    <w:rsid w:val="005805D2"/>
    <w:rsid w:val="00595415"/>
    <w:rsid w:val="00597652"/>
    <w:rsid w:val="005A0703"/>
    <w:rsid w:val="005A080B"/>
    <w:rsid w:val="005B12A5"/>
    <w:rsid w:val="005C161A"/>
    <w:rsid w:val="005C1BCB"/>
    <w:rsid w:val="005C2312"/>
    <w:rsid w:val="005C4735"/>
    <w:rsid w:val="005C5C63"/>
    <w:rsid w:val="005D03E9"/>
    <w:rsid w:val="005D304B"/>
    <w:rsid w:val="005D3AF4"/>
    <w:rsid w:val="005D6E5D"/>
    <w:rsid w:val="005E3989"/>
    <w:rsid w:val="005E4659"/>
    <w:rsid w:val="005E657A"/>
    <w:rsid w:val="005F1386"/>
    <w:rsid w:val="005F17C2"/>
    <w:rsid w:val="005F6D4C"/>
    <w:rsid w:val="00600C2B"/>
    <w:rsid w:val="006127AC"/>
    <w:rsid w:val="006218E8"/>
    <w:rsid w:val="00627F7F"/>
    <w:rsid w:val="00634A78"/>
    <w:rsid w:val="00642025"/>
    <w:rsid w:val="00646E87"/>
    <w:rsid w:val="0065107F"/>
    <w:rsid w:val="00661445"/>
    <w:rsid w:val="00661946"/>
    <w:rsid w:val="00662AB8"/>
    <w:rsid w:val="00664F7D"/>
    <w:rsid w:val="00666061"/>
    <w:rsid w:val="00667424"/>
    <w:rsid w:val="00667792"/>
    <w:rsid w:val="0067154B"/>
    <w:rsid w:val="00671677"/>
    <w:rsid w:val="006744D8"/>
    <w:rsid w:val="006750F2"/>
    <w:rsid w:val="006752D6"/>
    <w:rsid w:val="00675E02"/>
    <w:rsid w:val="0068553C"/>
    <w:rsid w:val="00685F34"/>
    <w:rsid w:val="00695656"/>
    <w:rsid w:val="006975A8"/>
    <w:rsid w:val="006A1012"/>
    <w:rsid w:val="006C1376"/>
    <w:rsid w:val="006C48F9"/>
    <w:rsid w:val="006E0E7D"/>
    <w:rsid w:val="006E10BF"/>
    <w:rsid w:val="006F1C14"/>
    <w:rsid w:val="006F7EF0"/>
    <w:rsid w:val="00703A6A"/>
    <w:rsid w:val="00722236"/>
    <w:rsid w:val="00725CCA"/>
    <w:rsid w:val="0072737A"/>
    <w:rsid w:val="007311E7"/>
    <w:rsid w:val="00731DEE"/>
    <w:rsid w:val="00734BC6"/>
    <w:rsid w:val="007427B2"/>
    <w:rsid w:val="00746DF8"/>
    <w:rsid w:val="007541D3"/>
    <w:rsid w:val="007577D7"/>
    <w:rsid w:val="007715E8"/>
    <w:rsid w:val="00776004"/>
    <w:rsid w:val="0078486B"/>
    <w:rsid w:val="00785A39"/>
    <w:rsid w:val="00787D8A"/>
    <w:rsid w:val="00790277"/>
    <w:rsid w:val="00790F64"/>
    <w:rsid w:val="00791EBC"/>
    <w:rsid w:val="00793577"/>
    <w:rsid w:val="00795637"/>
    <w:rsid w:val="00797EF8"/>
    <w:rsid w:val="007A446A"/>
    <w:rsid w:val="007A53A6"/>
    <w:rsid w:val="007A6159"/>
    <w:rsid w:val="007B27E9"/>
    <w:rsid w:val="007B2C5B"/>
    <w:rsid w:val="007B2D11"/>
    <w:rsid w:val="007B5D79"/>
    <w:rsid w:val="007B6700"/>
    <w:rsid w:val="007B6A93"/>
    <w:rsid w:val="007B7BEC"/>
    <w:rsid w:val="007D1805"/>
    <w:rsid w:val="007D2107"/>
    <w:rsid w:val="007D3A42"/>
    <w:rsid w:val="007D5895"/>
    <w:rsid w:val="007D77AB"/>
    <w:rsid w:val="007E28D0"/>
    <w:rsid w:val="007E30DF"/>
    <w:rsid w:val="007F7544"/>
    <w:rsid w:val="00800995"/>
    <w:rsid w:val="00814780"/>
    <w:rsid w:val="00816F79"/>
    <w:rsid w:val="008172F8"/>
    <w:rsid w:val="008326B2"/>
    <w:rsid w:val="00846831"/>
    <w:rsid w:val="00856F31"/>
    <w:rsid w:val="00865532"/>
    <w:rsid w:val="00867686"/>
    <w:rsid w:val="00870FDD"/>
    <w:rsid w:val="008737D3"/>
    <w:rsid w:val="008747E0"/>
    <w:rsid w:val="00876841"/>
    <w:rsid w:val="00882B3C"/>
    <w:rsid w:val="0088783D"/>
    <w:rsid w:val="008972C3"/>
    <w:rsid w:val="008A0340"/>
    <w:rsid w:val="008A28D9"/>
    <w:rsid w:val="008A30BA"/>
    <w:rsid w:val="008B31E1"/>
    <w:rsid w:val="008C33B5"/>
    <w:rsid w:val="008C3A72"/>
    <w:rsid w:val="008C6969"/>
    <w:rsid w:val="008D29F3"/>
    <w:rsid w:val="008E1F69"/>
    <w:rsid w:val="008E6772"/>
    <w:rsid w:val="008E76B1"/>
    <w:rsid w:val="008F38BB"/>
    <w:rsid w:val="008F57D8"/>
    <w:rsid w:val="00902834"/>
    <w:rsid w:val="00914330"/>
    <w:rsid w:val="00914E26"/>
    <w:rsid w:val="0091590F"/>
    <w:rsid w:val="00923B4D"/>
    <w:rsid w:val="0092540C"/>
    <w:rsid w:val="00925E0F"/>
    <w:rsid w:val="00931A57"/>
    <w:rsid w:val="0093492E"/>
    <w:rsid w:val="00937B2C"/>
    <w:rsid w:val="009414E6"/>
    <w:rsid w:val="0095450F"/>
    <w:rsid w:val="00956901"/>
    <w:rsid w:val="00962EC1"/>
    <w:rsid w:val="00971591"/>
    <w:rsid w:val="00974564"/>
    <w:rsid w:val="00974E99"/>
    <w:rsid w:val="009764FA"/>
    <w:rsid w:val="00980192"/>
    <w:rsid w:val="00982A22"/>
    <w:rsid w:val="00994D97"/>
    <w:rsid w:val="009A07B7"/>
    <w:rsid w:val="009A649E"/>
    <w:rsid w:val="009B1545"/>
    <w:rsid w:val="009B5023"/>
    <w:rsid w:val="009B543F"/>
    <w:rsid w:val="009B785E"/>
    <w:rsid w:val="009C26F8"/>
    <w:rsid w:val="009C609E"/>
    <w:rsid w:val="009C78CD"/>
    <w:rsid w:val="009D25B8"/>
    <w:rsid w:val="009D26AB"/>
    <w:rsid w:val="009E16EC"/>
    <w:rsid w:val="009E3339"/>
    <w:rsid w:val="009E433C"/>
    <w:rsid w:val="009E4A4D"/>
    <w:rsid w:val="009E6578"/>
    <w:rsid w:val="009F081F"/>
    <w:rsid w:val="009F08BE"/>
    <w:rsid w:val="00A06A3D"/>
    <w:rsid w:val="00A10EBA"/>
    <w:rsid w:val="00A13E56"/>
    <w:rsid w:val="00A14BDB"/>
    <w:rsid w:val="00A227BF"/>
    <w:rsid w:val="00A24838"/>
    <w:rsid w:val="00A2743E"/>
    <w:rsid w:val="00A30C33"/>
    <w:rsid w:val="00A4308C"/>
    <w:rsid w:val="00A44836"/>
    <w:rsid w:val="00A45AA0"/>
    <w:rsid w:val="00A524B5"/>
    <w:rsid w:val="00A549B3"/>
    <w:rsid w:val="00A56184"/>
    <w:rsid w:val="00A64B10"/>
    <w:rsid w:val="00A67954"/>
    <w:rsid w:val="00A72ED7"/>
    <w:rsid w:val="00A748A1"/>
    <w:rsid w:val="00A8083F"/>
    <w:rsid w:val="00A90D86"/>
    <w:rsid w:val="00A91DBA"/>
    <w:rsid w:val="00A93457"/>
    <w:rsid w:val="00A97900"/>
    <w:rsid w:val="00AA1D7A"/>
    <w:rsid w:val="00AA3E01"/>
    <w:rsid w:val="00AB0BFA"/>
    <w:rsid w:val="00AB76B7"/>
    <w:rsid w:val="00AC33A2"/>
    <w:rsid w:val="00AD1790"/>
    <w:rsid w:val="00AD38F7"/>
    <w:rsid w:val="00AD448F"/>
    <w:rsid w:val="00AE3D6E"/>
    <w:rsid w:val="00AE65F1"/>
    <w:rsid w:val="00AE6BB4"/>
    <w:rsid w:val="00AE74AD"/>
    <w:rsid w:val="00AF159C"/>
    <w:rsid w:val="00B01873"/>
    <w:rsid w:val="00B074AB"/>
    <w:rsid w:val="00B07717"/>
    <w:rsid w:val="00B17253"/>
    <w:rsid w:val="00B17D23"/>
    <w:rsid w:val="00B2583D"/>
    <w:rsid w:val="00B31A41"/>
    <w:rsid w:val="00B3287F"/>
    <w:rsid w:val="00B40199"/>
    <w:rsid w:val="00B41B76"/>
    <w:rsid w:val="00B502FF"/>
    <w:rsid w:val="00B528D3"/>
    <w:rsid w:val="00B643DF"/>
    <w:rsid w:val="00B65300"/>
    <w:rsid w:val="00B67422"/>
    <w:rsid w:val="00B70BD4"/>
    <w:rsid w:val="00B712CA"/>
    <w:rsid w:val="00B73463"/>
    <w:rsid w:val="00B754FC"/>
    <w:rsid w:val="00B87FB9"/>
    <w:rsid w:val="00B90123"/>
    <w:rsid w:val="00B9016D"/>
    <w:rsid w:val="00B92EFF"/>
    <w:rsid w:val="00BA0F98"/>
    <w:rsid w:val="00BA1517"/>
    <w:rsid w:val="00BA4E39"/>
    <w:rsid w:val="00BA5754"/>
    <w:rsid w:val="00BA67FD"/>
    <w:rsid w:val="00BA7C48"/>
    <w:rsid w:val="00BA7E41"/>
    <w:rsid w:val="00BC251F"/>
    <w:rsid w:val="00BC27F6"/>
    <w:rsid w:val="00BC39F4"/>
    <w:rsid w:val="00BD1587"/>
    <w:rsid w:val="00BD6A20"/>
    <w:rsid w:val="00BD7EE1"/>
    <w:rsid w:val="00BE5568"/>
    <w:rsid w:val="00BE5764"/>
    <w:rsid w:val="00BF1358"/>
    <w:rsid w:val="00C0106D"/>
    <w:rsid w:val="00C133BE"/>
    <w:rsid w:val="00C222B4"/>
    <w:rsid w:val="00C262E4"/>
    <w:rsid w:val="00C317CD"/>
    <w:rsid w:val="00C33E20"/>
    <w:rsid w:val="00C3407F"/>
    <w:rsid w:val="00C35CF6"/>
    <w:rsid w:val="00C3725B"/>
    <w:rsid w:val="00C421AF"/>
    <w:rsid w:val="00C522BE"/>
    <w:rsid w:val="00C533EC"/>
    <w:rsid w:val="00C5470E"/>
    <w:rsid w:val="00C55EFB"/>
    <w:rsid w:val="00C56585"/>
    <w:rsid w:val="00C56B3F"/>
    <w:rsid w:val="00C6211D"/>
    <w:rsid w:val="00C65492"/>
    <w:rsid w:val="00C716E5"/>
    <w:rsid w:val="00C773D9"/>
    <w:rsid w:val="00C80307"/>
    <w:rsid w:val="00C80ACE"/>
    <w:rsid w:val="00C81162"/>
    <w:rsid w:val="00C83258"/>
    <w:rsid w:val="00C83666"/>
    <w:rsid w:val="00C870B5"/>
    <w:rsid w:val="00C907DF"/>
    <w:rsid w:val="00C91630"/>
    <w:rsid w:val="00C9558A"/>
    <w:rsid w:val="00C966EB"/>
    <w:rsid w:val="00CA04B1"/>
    <w:rsid w:val="00CA2DFC"/>
    <w:rsid w:val="00CA4EC9"/>
    <w:rsid w:val="00CB03D4"/>
    <w:rsid w:val="00CB0617"/>
    <w:rsid w:val="00CB08B6"/>
    <w:rsid w:val="00CB137B"/>
    <w:rsid w:val="00CB1450"/>
    <w:rsid w:val="00CB7460"/>
    <w:rsid w:val="00CC35EF"/>
    <w:rsid w:val="00CC5048"/>
    <w:rsid w:val="00CC6246"/>
    <w:rsid w:val="00CD6B66"/>
    <w:rsid w:val="00CE5E46"/>
    <w:rsid w:val="00CF49CC"/>
    <w:rsid w:val="00CF6727"/>
    <w:rsid w:val="00D04F0B"/>
    <w:rsid w:val="00D1463A"/>
    <w:rsid w:val="00D24632"/>
    <w:rsid w:val="00D252C9"/>
    <w:rsid w:val="00D30CB2"/>
    <w:rsid w:val="00D32DDF"/>
    <w:rsid w:val="00D3700C"/>
    <w:rsid w:val="00D638E0"/>
    <w:rsid w:val="00D653B1"/>
    <w:rsid w:val="00D74AE1"/>
    <w:rsid w:val="00D75D42"/>
    <w:rsid w:val="00D80B20"/>
    <w:rsid w:val="00D865A8"/>
    <w:rsid w:val="00D9012A"/>
    <w:rsid w:val="00D92C2D"/>
    <w:rsid w:val="00D9361E"/>
    <w:rsid w:val="00D94F38"/>
    <w:rsid w:val="00DA17CD"/>
    <w:rsid w:val="00DB25B3"/>
    <w:rsid w:val="00DB4ADD"/>
    <w:rsid w:val="00DD60F2"/>
    <w:rsid w:val="00DE0893"/>
    <w:rsid w:val="00DE2814"/>
    <w:rsid w:val="00DE6796"/>
    <w:rsid w:val="00DF41B2"/>
    <w:rsid w:val="00DF68A4"/>
    <w:rsid w:val="00E01166"/>
    <w:rsid w:val="00E01272"/>
    <w:rsid w:val="00E03067"/>
    <w:rsid w:val="00E03846"/>
    <w:rsid w:val="00E16EB4"/>
    <w:rsid w:val="00E20A7D"/>
    <w:rsid w:val="00E21A27"/>
    <w:rsid w:val="00E27A2F"/>
    <w:rsid w:val="00E42A94"/>
    <w:rsid w:val="00E458BF"/>
    <w:rsid w:val="00E54BFB"/>
    <w:rsid w:val="00E54CD7"/>
    <w:rsid w:val="00E610A5"/>
    <w:rsid w:val="00E6345D"/>
    <w:rsid w:val="00E706E7"/>
    <w:rsid w:val="00E762A0"/>
    <w:rsid w:val="00E818AD"/>
    <w:rsid w:val="00E84229"/>
    <w:rsid w:val="00E84965"/>
    <w:rsid w:val="00E90E4E"/>
    <w:rsid w:val="00E9391E"/>
    <w:rsid w:val="00EA1052"/>
    <w:rsid w:val="00EA218F"/>
    <w:rsid w:val="00EA31A7"/>
    <w:rsid w:val="00EA4F29"/>
    <w:rsid w:val="00EA5B27"/>
    <w:rsid w:val="00EA5F83"/>
    <w:rsid w:val="00EA6F9D"/>
    <w:rsid w:val="00EB6F3C"/>
    <w:rsid w:val="00EC1E2C"/>
    <w:rsid w:val="00EC2B9A"/>
    <w:rsid w:val="00EC3723"/>
    <w:rsid w:val="00EC568A"/>
    <w:rsid w:val="00EC7C87"/>
    <w:rsid w:val="00ED030E"/>
    <w:rsid w:val="00ED07CA"/>
    <w:rsid w:val="00ED2A8D"/>
    <w:rsid w:val="00ED4450"/>
    <w:rsid w:val="00EE54CB"/>
    <w:rsid w:val="00EE6424"/>
    <w:rsid w:val="00EF1C54"/>
    <w:rsid w:val="00EF404B"/>
    <w:rsid w:val="00F00376"/>
    <w:rsid w:val="00F01F0C"/>
    <w:rsid w:val="00F02A5A"/>
    <w:rsid w:val="00F11368"/>
    <w:rsid w:val="00F11764"/>
    <w:rsid w:val="00F157E2"/>
    <w:rsid w:val="00F259E2"/>
    <w:rsid w:val="00F41F0B"/>
    <w:rsid w:val="00F527AC"/>
    <w:rsid w:val="00F5503F"/>
    <w:rsid w:val="00F61D83"/>
    <w:rsid w:val="00F65DD1"/>
    <w:rsid w:val="00F707B3"/>
    <w:rsid w:val="00F71135"/>
    <w:rsid w:val="00F74309"/>
    <w:rsid w:val="00F82C35"/>
    <w:rsid w:val="00F90461"/>
    <w:rsid w:val="00FA370D"/>
    <w:rsid w:val="00FA66F1"/>
    <w:rsid w:val="00FC06AF"/>
    <w:rsid w:val="00FC378B"/>
    <w:rsid w:val="00FC3977"/>
    <w:rsid w:val="00FD2566"/>
    <w:rsid w:val="00FD2F16"/>
    <w:rsid w:val="00FD6065"/>
    <w:rsid w:val="00FE1D34"/>
    <w:rsid w:val="00FE244F"/>
    <w:rsid w:val="00FE2A6F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19C45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380350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816F79"/>
    <w:pPr>
      <w:keepNext/>
      <w:keepLines/>
      <w:numPr>
        <w:numId w:val="15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autoRedefine/>
    <w:qFormat/>
    <w:rsid w:val="00816F79"/>
    <w:pPr>
      <w:keepNext/>
      <w:keepLines/>
      <w:numPr>
        <w:ilvl w:val="1"/>
        <w:numId w:val="15"/>
      </w:numPr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816F79"/>
    <w:pPr>
      <w:keepNext/>
      <w:keepLines/>
      <w:numPr>
        <w:ilvl w:val="2"/>
        <w:numId w:val="15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816F79"/>
    <w:pPr>
      <w:keepNext/>
      <w:keepLines/>
      <w:numPr>
        <w:ilvl w:val="3"/>
        <w:numId w:val="15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rsid w:val="00CF49C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rsid w:val="00CF49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CF49C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CF49C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CF49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rsid w:val="00380350"/>
    <w:rPr>
      <w:sz w:val="20"/>
      <w:lang w:val="en-GB"/>
    </w:rPr>
  </w:style>
  <w:style w:type="paragraph" w:styleId="Footer">
    <w:name w:val="footer"/>
    <w:link w:val="FooterChar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6E10BF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CF49CC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3621C3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3621C3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basedOn w:val="Normal"/>
    <w:next w:val="Normal"/>
    <w:uiPriority w:val="99"/>
    <w:qFormat/>
    <w:rsid w:val="008C33B5"/>
    <w:rPr>
      <w:b/>
      <w:bCs/>
      <w:i/>
      <w:color w:val="575756"/>
      <w:sz w:val="22"/>
      <w:u w:val="single"/>
    </w:r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53692E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2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2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9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7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Caption"/>
    <w:next w:val="Normal"/>
    <w:qFormat/>
    <w:rsid w:val="006E10BF"/>
    <w:pPr>
      <w:numPr>
        <w:numId w:val="6"/>
      </w:numPr>
      <w:tabs>
        <w:tab w:val="left" w:pos="851"/>
      </w:tabs>
      <w:spacing w:after="240"/>
      <w:ind w:left="851" w:hanging="851"/>
    </w:pPr>
  </w:style>
  <w:style w:type="paragraph" w:styleId="ListNumber">
    <w:name w:val="List Number"/>
    <w:basedOn w:val="Normal"/>
    <w:semiHidden/>
    <w:rsid w:val="006E10BF"/>
    <w:pPr>
      <w:numPr>
        <w:numId w:val="14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6E10BF"/>
    <w:pPr>
      <w:numPr>
        <w:ilvl w:val="1"/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7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6E10BF"/>
    <w:pPr>
      <w:numPr>
        <w:ilvl w:val="2"/>
        <w:numId w:val="19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53692E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6"/>
      </w:numPr>
      <w:spacing w:after="120" w:line="240" w:lineRule="auto"/>
      <w:ind w:left="1276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6E10BF"/>
    <w:pPr>
      <w:numPr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53692E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E4A"/>
    <w:pPr>
      <w:tabs>
        <w:tab w:val="left" w:pos="1134"/>
        <w:tab w:val="right" w:pos="9781"/>
      </w:tabs>
    </w:pPr>
  </w:style>
  <w:style w:type="character" w:styleId="Emphasis">
    <w:name w:val="Emphasis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qFormat/>
    <w:rsid w:val="006E10BF"/>
    <w:pPr>
      <w:keepNext/>
      <w:numPr>
        <w:numId w:val="8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AnnexTablecaption">
    <w:name w:val="Annex Table caption"/>
    <w:basedOn w:val="Tablecaption"/>
    <w:next w:val="Normal"/>
    <w:rsid w:val="006E10BF"/>
  </w:style>
  <w:style w:type="paragraph" w:customStyle="1" w:styleId="Figurecaption">
    <w:name w:val="Figure caption"/>
    <w:basedOn w:val="Caption"/>
    <w:next w:val="Normal"/>
    <w:qFormat/>
    <w:rsid w:val="006E10BF"/>
    <w:pPr>
      <w:numPr>
        <w:numId w:val="10"/>
      </w:numPr>
      <w:spacing w:before="240" w:after="240"/>
    </w:pPr>
  </w:style>
  <w:style w:type="paragraph" w:customStyle="1" w:styleId="AnnexBHead1">
    <w:name w:val="Annex B Head 1"/>
    <w:basedOn w:val="AnnexAHead1"/>
    <w:next w:val="Heading1separatationline"/>
    <w:rsid w:val="006E10BF"/>
    <w:pPr>
      <w:numPr>
        <w:numId w:val="13"/>
      </w:numPr>
    </w:p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AnnexAHead2"/>
    <w:next w:val="Heading2separationline"/>
    <w:rsid w:val="006E10BF"/>
    <w:pPr>
      <w:numPr>
        <w:numId w:val="13"/>
      </w:numPr>
    </w:pPr>
  </w:style>
  <w:style w:type="paragraph" w:customStyle="1" w:styleId="AnnexBHead3">
    <w:name w:val="Annex B Head 3"/>
    <w:basedOn w:val="AnnexAHead3"/>
    <w:next w:val="BodyText"/>
    <w:rsid w:val="006E10BF"/>
    <w:pPr>
      <w:numPr>
        <w:numId w:val="4"/>
      </w:numPr>
    </w:pPr>
  </w:style>
  <w:style w:type="paragraph" w:customStyle="1" w:styleId="AnnexBHead4">
    <w:name w:val="Annex B Head 4"/>
    <w:basedOn w:val="AnnexAHead4"/>
    <w:next w:val="BodyText"/>
    <w:rsid w:val="006E10BF"/>
    <w:pPr>
      <w:numPr>
        <w:numId w:val="4"/>
      </w:numPr>
    </w:p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uiPriority w:val="99"/>
    <w:rsid w:val="006E10BF"/>
    <w:pPr>
      <w:numPr>
        <w:numId w:val="18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10EBA"/>
    <w:pPr>
      <w:numPr>
        <w:numId w:val="21"/>
      </w:numPr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10EBA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10EBA"/>
    <w:pPr>
      <w:numPr>
        <w:ilvl w:val="2"/>
        <w:numId w:val="21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10EBA"/>
    <w:pPr>
      <w:numPr>
        <w:ilvl w:val="3"/>
        <w:numId w:val="21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6E10BF"/>
    <w:pPr>
      <w:numPr>
        <w:numId w:val="20"/>
      </w:numPr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6E10BF"/>
    <w:pPr>
      <w:numPr>
        <w:ilvl w:val="1"/>
        <w:numId w:val="20"/>
      </w:numPr>
      <w:spacing w:before="120"/>
    </w:pPr>
    <w:rPr>
      <w:b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6E10BF"/>
    <w:pPr>
      <w:numPr>
        <w:ilvl w:val="2"/>
        <w:numId w:val="20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6E10BF"/>
    <w:pPr>
      <w:numPr>
        <w:ilvl w:val="3"/>
        <w:numId w:val="20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9D25B8"/>
    <w:pPr>
      <w:numPr>
        <w:numId w:val="22"/>
      </w:numPr>
    </w:pPr>
    <w:rPr>
      <w:b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9D25B8"/>
    <w:pPr>
      <w:numPr>
        <w:ilvl w:val="1"/>
        <w:numId w:val="22"/>
      </w:numPr>
    </w:pPr>
    <w:rPr>
      <w:b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9D25B8"/>
    <w:pPr>
      <w:numPr>
        <w:ilvl w:val="2"/>
        <w:numId w:val="22"/>
      </w:numPr>
    </w:pPr>
    <w:rPr>
      <w:b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9D25B8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9D25B8"/>
    <w:pPr>
      <w:numPr>
        <w:numId w:val="24"/>
      </w:numPr>
    </w:pPr>
    <w:rPr>
      <w:b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9D25B8"/>
    <w:pPr>
      <w:numPr>
        <w:ilvl w:val="1"/>
        <w:numId w:val="24"/>
      </w:numPr>
    </w:pPr>
    <w:rPr>
      <w:b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9D25B8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9D25B8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9D25B8"/>
    <w:pPr>
      <w:numPr>
        <w:numId w:val="25"/>
      </w:numPr>
    </w:pPr>
    <w:rPr>
      <w:b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9D25B8"/>
    <w:pPr>
      <w:numPr>
        <w:ilvl w:val="1"/>
        <w:numId w:val="25"/>
      </w:numPr>
    </w:pPr>
    <w:rPr>
      <w:b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9D25B8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9D25B8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9D25B8"/>
    <w:pPr>
      <w:numPr>
        <w:numId w:val="26"/>
      </w:numPr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9D25B8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9D25B8"/>
    <w:pPr>
      <w:numPr>
        <w:ilvl w:val="2"/>
        <w:numId w:val="26"/>
      </w:numPr>
    </w:pPr>
    <w:rPr>
      <w:b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9D25B8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9D25B8"/>
    <w:pPr>
      <w:numPr>
        <w:numId w:val="27"/>
      </w:numPr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9D25B8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9D25B8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9D25B8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D25B8"/>
    <w:pPr>
      <w:numPr>
        <w:numId w:val="28"/>
      </w:numPr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D25B8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D25B8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D25B8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D25B8"/>
    <w:pPr>
      <w:numPr>
        <w:numId w:val="29"/>
      </w:numPr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D25B8"/>
    <w:pPr>
      <w:numPr>
        <w:ilvl w:val="1"/>
        <w:numId w:val="29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D25B8"/>
    <w:pPr>
      <w:numPr>
        <w:ilvl w:val="2"/>
        <w:numId w:val="29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D25B8"/>
    <w:pPr>
      <w:numPr>
        <w:ilvl w:val="3"/>
        <w:numId w:val="29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D25B8"/>
    <w:pPr>
      <w:numPr>
        <w:numId w:val="30"/>
      </w:numPr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D25B8"/>
    <w:pPr>
      <w:numPr>
        <w:ilvl w:val="1"/>
        <w:numId w:val="30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D25B8"/>
    <w:pPr>
      <w:numPr>
        <w:ilvl w:val="2"/>
        <w:numId w:val="30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D25B8"/>
    <w:pPr>
      <w:numPr>
        <w:ilvl w:val="3"/>
        <w:numId w:val="30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D25B8"/>
    <w:pPr>
      <w:numPr>
        <w:numId w:val="31"/>
      </w:numPr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D25B8"/>
    <w:pPr>
      <w:numPr>
        <w:ilvl w:val="1"/>
        <w:numId w:val="31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D25B8"/>
    <w:pPr>
      <w:numPr>
        <w:ilvl w:val="2"/>
        <w:numId w:val="31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D25B8"/>
    <w:pPr>
      <w:numPr>
        <w:ilvl w:val="3"/>
        <w:numId w:val="31"/>
      </w:numPr>
    </w:pPr>
    <w:rPr>
      <w:b/>
      <w:color w:val="407EC9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mailto:marie-helene.grillet@iala-aism.org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26" Type="http://schemas.openxmlformats.org/officeDocument/2006/relationships/hyperlink" Target="http://www.etts.ee/EE/galerii/pohja-eesti-tuletornid" TargetMode="External"/><Relationship Id="rId39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openxmlformats.org/officeDocument/2006/relationships/image" Target="media/image14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image" Target="media/image6.png"/><Relationship Id="rId33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6.xml"/><Relationship Id="rId29" Type="http://schemas.openxmlformats.org/officeDocument/2006/relationships/image" Target="media/image9.png"/><Relationship Id="rId41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5.png"/><Relationship Id="rId32" Type="http://schemas.openxmlformats.org/officeDocument/2006/relationships/image" Target="media/image12.jpeg"/><Relationship Id="rId37" Type="http://schemas.openxmlformats.org/officeDocument/2006/relationships/image" Target="media/image17.jpeg"/><Relationship Id="rId40" Type="http://schemas.openxmlformats.org/officeDocument/2006/relationships/header" Target="header8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yperlink" Target="http://xgis.maaamet.ee/xGIS/XGis?app_id=PRIM01&amp;user_id=at&amp;bbox=515427.959621181,6589352.54096559,532841.995562113,6600393.63471263&amp;LANG=1" TargetMode="External"/><Relationship Id="rId28" Type="http://schemas.openxmlformats.org/officeDocument/2006/relationships/image" Target="media/image8.png"/><Relationship Id="rId36" Type="http://schemas.openxmlformats.org/officeDocument/2006/relationships/image" Target="media/image16.png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image" Target="media/image11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footer" Target="footer3.xml"/><Relationship Id="rId22" Type="http://schemas.openxmlformats.org/officeDocument/2006/relationships/footer" Target="footer6.xml"/><Relationship Id="rId27" Type="http://schemas.openxmlformats.org/officeDocument/2006/relationships/image" Target="media/image7.png"/><Relationship Id="rId30" Type="http://schemas.openxmlformats.org/officeDocument/2006/relationships/image" Target="media/image10.jpeg"/><Relationship Id="rId35" Type="http://schemas.openxmlformats.org/officeDocument/2006/relationships/image" Target="media/image15.png"/><Relationship Id="rId43" Type="http://schemas.microsoft.com/office/2011/relationships/people" Target="peop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6F9E8B-56DD-4F5B-8D2A-021441A977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1880</Words>
  <Characters>10718</Characters>
  <Application>Microsoft Office Word</Application>
  <DocSecurity>0</DocSecurity>
  <Lines>89</Lines>
  <Paragraphs>25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IALA Guideline 1115</vt:lpstr>
      <vt:lpstr>IALA Guideline 1115</vt:lpstr>
    </vt:vector>
  </TitlesOfParts>
  <Manager>IALA</Manager>
  <Company>IALA</Company>
  <LinksUpToDate>false</LinksUpToDate>
  <CharactersWithSpaces>12573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Michael Hadley</dc:creator>
  <cp:keywords/>
  <dc:description/>
  <cp:lastModifiedBy>Seamus Doyle</cp:lastModifiedBy>
  <cp:revision>4</cp:revision>
  <dcterms:created xsi:type="dcterms:W3CDTF">2017-10-11T09:27:00Z</dcterms:created>
  <dcterms:modified xsi:type="dcterms:W3CDTF">2017-10-11T12:38:00Z</dcterms:modified>
  <cp:category/>
</cp:coreProperties>
</file>